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D4C" w:rsidRPr="00600CE5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0CE5">
        <w:rPr>
          <w:rFonts w:ascii="Times New Roman" w:hAnsi="Times New Roman"/>
          <w:b/>
          <w:sz w:val="28"/>
          <w:szCs w:val="28"/>
        </w:rPr>
        <w:t>ПОЛОЖЕНИЕ</w:t>
      </w:r>
    </w:p>
    <w:p w:rsidR="00193D4C" w:rsidRPr="00600CE5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3D4C" w:rsidRPr="00600CE5" w:rsidRDefault="00193D4C" w:rsidP="4EBE874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4EBE8748">
        <w:rPr>
          <w:rFonts w:ascii="Times New Roman" w:hAnsi="Times New Roman"/>
          <w:sz w:val="24"/>
          <w:szCs w:val="24"/>
        </w:rPr>
        <w:t xml:space="preserve">о проведении </w:t>
      </w:r>
      <w:r>
        <w:rPr>
          <w:rFonts w:ascii="Times New Roman" w:hAnsi="Times New Roman"/>
          <w:sz w:val="24"/>
          <w:szCs w:val="24"/>
        </w:rPr>
        <w:t>В</w:t>
      </w:r>
      <w:r w:rsidRPr="4EBE8748">
        <w:rPr>
          <w:rFonts w:ascii="Times New Roman" w:hAnsi="Times New Roman"/>
          <w:sz w:val="24"/>
          <w:szCs w:val="24"/>
        </w:rPr>
        <w:t xml:space="preserve">сероссийской выставки-конкурса </w:t>
      </w:r>
    </w:p>
    <w:p w:rsidR="00193D4C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0CE5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</w:rPr>
        <w:t>Бумажные чудеса</w:t>
      </w:r>
      <w:r w:rsidRPr="00600CE5">
        <w:rPr>
          <w:rFonts w:ascii="Times New Roman" w:hAnsi="Times New Roman"/>
          <w:b/>
          <w:sz w:val="28"/>
          <w:szCs w:val="28"/>
        </w:rPr>
        <w:t>»</w:t>
      </w:r>
    </w:p>
    <w:p w:rsidR="00193D4C" w:rsidRPr="00600CE5" w:rsidRDefault="00193D4C" w:rsidP="00597A0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193D4C" w:rsidRPr="00600CE5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ab/>
        <w:t xml:space="preserve">Мир бумаги необычайно широк и разнообразен. Из бумаги человек производит множество необходимых для жизни предметов: книги, журналы, тетради, салфетки, альбомы для рисования, цветную бумагу для творчества и много-много другого. </w:t>
      </w:r>
    </w:p>
    <w:p w:rsidR="00193D4C" w:rsidRPr="00600CE5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ab/>
        <w:t>Бумага – на первый взгляд это обычный простой материал, но сколько тайн скрывается в нём. Лист бумаги притягивает к себе как магнит. И как только он попадает в руки человека, то начинается поиск этих тайн. Каждый из нас находит в нём что-то своё: ребёнок – игрушку и игру, подарок и сувенир, а взрослый – отдых и творческое самовыражение, применение возможностей бумаги в быту и работе.</w:t>
      </w:r>
    </w:p>
    <w:p w:rsidR="00193D4C" w:rsidRPr="00600CE5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ab/>
        <w:t>Рассматривая бумагу с психолого-педагогической точки зрения, мы берём её в помощники для познания детьми нового и неизвестного, для развития разных сторон и качеств ребёнка, для общения и взаимодействия друг с другом и др. Перечислять можно много о пользе занятий бумажным творчеством.</w:t>
      </w:r>
    </w:p>
    <w:p w:rsidR="00193D4C" w:rsidRPr="00600CE5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ab/>
        <w:t>Каждому педагогу приятно видеть, когда недавно пришедший к нему ребёнок, представляет своё готовое изделие – результат совместного творчества «учителя и ученика». В каждого ребёнка мы «закладываем семечко», которое обязательно через некоторое время «прорастает, цветёт и даёт плоды». Это то, ради чего мы, педагоги, трудимся, передаём свои знания и мастерство.</w:t>
      </w:r>
    </w:p>
    <w:p w:rsidR="00193D4C" w:rsidRPr="00600CE5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D4C" w:rsidRPr="001D5109" w:rsidRDefault="00193D4C" w:rsidP="4EBE8748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4EBE8748">
        <w:rPr>
          <w:rFonts w:ascii="Times New Roman" w:hAnsi="Times New Roman"/>
          <w:sz w:val="24"/>
          <w:szCs w:val="24"/>
        </w:rPr>
        <w:t xml:space="preserve">В период с </w:t>
      </w:r>
      <w:r w:rsidRPr="4EBE8748">
        <w:rPr>
          <w:rFonts w:ascii="Times New Roman" w:hAnsi="Times New Roman"/>
          <w:b/>
          <w:bCs/>
          <w:sz w:val="24"/>
          <w:szCs w:val="24"/>
        </w:rPr>
        <w:t>20 февраля</w:t>
      </w:r>
      <w:r w:rsidRPr="4EBE8748">
        <w:rPr>
          <w:rFonts w:ascii="Times New Roman" w:hAnsi="Times New Roman"/>
          <w:b/>
          <w:bCs/>
          <w:color w:val="FF0000"/>
          <w:sz w:val="24"/>
          <w:szCs w:val="24"/>
        </w:rPr>
        <w:t xml:space="preserve"> </w:t>
      </w:r>
      <w:r w:rsidRPr="008E5911">
        <w:rPr>
          <w:rFonts w:ascii="Times New Roman" w:hAnsi="Times New Roman"/>
          <w:b/>
          <w:bCs/>
          <w:sz w:val="24"/>
          <w:szCs w:val="24"/>
        </w:rPr>
        <w:t xml:space="preserve">по </w:t>
      </w:r>
      <w:r w:rsidRPr="00F04053">
        <w:rPr>
          <w:rFonts w:ascii="Times New Roman" w:hAnsi="Times New Roman"/>
          <w:b/>
          <w:bCs/>
          <w:sz w:val="24"/>
          <w:szCs w:val="24"/>
        </w:rPr>
        <w:t xml:space="preserve">24 марта </w:t>
      </w:r>
      <w:smartTag w:uri="urn:schemas-microsoft-com:office:smarttags" w:element="metricconverter">
        <w:smartTagPr>
          <w:attr w:name="ProductID" w:val="2017 г"/>
        </w:smartTagPr>
        <w:r w:rsidRPr="00F04053">
          <w:rPr>
            <w:rFonts w:ascii="Times New Roman" w:hAnsi="Times New Roman"/>
            <w:b/>
            <w:bCs/>
            <w:sz w:val="24"/>
            <w:szCs w:val="24"/>
          </w:rPr>
          <w:t>2017 г</w:t>
        </w:r>
      </w:smartTag>
      <w:r w:rsidRPr="00F04053">
        <w:rPr>
          <w:rFonts w:ascii="Times New Roman" w:hAnsi="Times New Roman"/>
          <w:b/>
          <w:bCs/>
          <w:sz w:val="24"/>
          <w:szCs w:val="24"/>
        </w:rPr>
        <w:t>.</w:t>
      </w:r>
      <w:r w:rsidRPr="00F04053">
        <w:rPr>
          <w:rFonts w:ascii="Times New Roman" w:hAnsi="Times New Roman"/>
          <w:sz w:val="24"/>
          <w:szCs w:val="24"/>
        </w:rPr>
        <w:t xml:space="preserve"> в выставочном зале ГБОУДО «Зеленоградский дворец творчества детей и молодёжи» будет</w:t>
      </w:r>
      <w:r w:rsidRPr="4EBE8748">
        <w:rPr>
          <w:rFonts w:ascii="Times New Roman" w:hAnsi="Times New Roman"/>
          <w:sz w:val="24"/>
          <w:szCs w:val="24"/>
        </w:rPr>
        <w:t xml:space="preserve"> проходить Всероссийская</w:t>
      </w:r>
      <w:r w:rsidRPr="4EBE874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4EBE8748">
        <w:rPr>
          <w:rFonts w:ascii="Times New Roman" w:hAnsi="Times New Roman"/>
          <w:sz w:val="24"/>
          <w:szCs w:val="24"/>
        </w:rPr>
        <w:t xml:space="preserve">выставка-конкурс </w:t>
      </w:r>
      <w:r w:rsidRPr="4EBE8748">
        <w:rPr>
          <w:rFonts w:ascii="Times New Roman" w:hAnsi="Times New Roman"/>
          <w:b/>
          <w:bCs/>
          <w:sz w:val="24"/>
          <w:szCs w:val="24"/>
        </w:rPr>
        <w:t>«Бумажные чудеса»</w:t>
      </w:r>
      <w:r w:rsidRPr="4EBE8748">
        <w:rPr>
          <w:rFonts w:ascii="Times New Roman" w:hAnsi="Times New Roman"/>
          <w:sz w:val="24"/>
          <w:szCs w:val="24"/>
        </w:rPr>
        <w:t xml:space="preserve">. </w:t>
      </w:r>
    </w:p>
    <w:p w:rsidR="00193D4C" w:rsidRPr="00600CE5" w:rsidRDefault="00193D4C" w:rsidP="00597A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 xml:space="preserve">На выставке можно увидеть различные техники работы с бумагой, творчество детей и взрослых разных возрастных категорий, опыт работы педагогов многих образовательных учреждений. А самое главное – получить огромное удовольствие и положительный заряд энергии. </w:t>
      </w:r>
    </w:p>
    <w:p w:rsidR="00193D4C" w:rsidRPr="00600CE5" w:rsidRDefault="00193D4C" w:rsidP="00597A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>Приглашаем всех принять активное участие в выставке бумажного творчества!</w:t>
      </w:r>
    </w:p>
    <w:p w:rsidR="00193D4C" w:rsidRPr="00600CE5" w:rsidRDefault="00193D4C" w:rsidP="00597A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8"/>
          <w:szCs w:val="20"/>
        </w:rPr>
      </w:pPr>
    </w:p>
    <w:p w:rsidR="00193D4C" w:rsidRPr="00600CE5" w:rsidRDefault="00193D4C" w:rsidP="00597A00">
      <w:pPr>
        <w:numPr>
          <w:ilvl w:val="0"/>
          <w:numId w:val="8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>Общие положения</w:t>
      </w:r>
    </w:p>
    <w:p w:rsidR="00193D4C" w:rsidRDefault="00193D4C" w:rsidP="00597A00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 xml:space="preserve">Организатор выставки: </w:t>
      </w:r>
    </w:p>
    <w:p w:rsidR="00193D4C" w:rsidRPr="00950684" w:rsidRDefault="00193D4C" w:rsidP="009506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950684">
        <w:rPr>
          <w:rFonts w:ascii="Times New Roman" w:hAnsi="Times New Roman"/>
          <w:sz w:val="24"/>
          <w:szCs w:val="24"/>
        </w:rPr>
        <w:t xml:space="preserve">ГБОУДО «Зеленоградский дворец творчества детей </w:t>
      </w:r>
      <w:r w:rsidRPr="00F04053">
        <w:rPr>
          <w:rFonts w:ascii="Times New Roman" w:hAnsi="Times New Roman"/>
          <w:sz w:val="24"/>
          <w:szCs w:val="24"/>
        </w:rPr>
        <w:t>и молодёжи», педагог высшей квалификационной категории по предмету бумажное творчество</w:t>
      </w:r>
      <w:r w:rsidRPr="00950684">
        <w:rPr>
          <w:rFonts w:ascii="Times New Roman" w:hAnsi="Times New Roman"/>
          <w:sz w:val="24"/>
          <w:szCs w:val="24"/>
        </w:rPr>
        <w:t xml:space="preserve"> Максимкина Светлана Владимировна, при поддержк</w:t>
      </w:r>
      <w:r>
        <w:rPr>
          <w:rFonts w:ascii="Times New Roman" w:hAnsi="Times New Roman"/>
          <w:sz w:val="24"/>
          <w:szCs w:val="24"/>
        </w:rPr>
        <w:t>е</w:t>
      </w:r>
      <w:bookmarkStart w:id="0" w:name="_GoBack"/>
      <w:bookmarkEnd w:id="0"/>
      <w:r w:rsidRPr="00950684">
        <w:rPr>
          <w:rFonts w:ascii="Times New Roman" w:hAnsi="Times New Roman"/>
          <w:sz w:val="24"/>
          <w:szCs w:val="24"/>
        </w:rPr>
        <w:t xml:space="preserve"> ООО «Априори», генеральный директор Галицкая Людмила Алексеевна. </w:t>
      </w:r>
    </w:p>
    <w:p w:rsidR="00193D4C" w:rsidRDefault="00193D4C" w:rsidP="009506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950684">
        <w:rPr>
          <w:rFonts w:ascii="Times New Roman" w:hAnsi="Times New Roman"/>
          <w:b/>
          <w:bCs/>
          <w:sz w:val="24"/>
          <w:szCs w:val="24"/>
        </w:rPr>
        <w:t xml:space="preserve">Контактные телефоны Максимкиной С.В.: </w:t>
      </w:r>
    </w:p>
    <w:p w:rsidR="00193D4C" w:rsidRPr="00D452DF" w:rsidRDefault="00193D4C" w:rsidP="00950684">
      <w:pPr>
        <w:spacing w:after="0" w:line="240" w:lineRule="auto"/>
        <w:ind w:firstLine="720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>раб. 8-499-</w:t>
      </w:r>
      <w:r>
        <w:rPr>
          <w:rFonts w:ascii="Times New Roman" w:hAnsi="Times New Roman"/>
          <w:b/>
          <w:sz w:val="24"/>
          <w:szCs w:val="24"/>
        </w:rPr>
        <w:t xml:space="preserve">710-53-30, моб. </w:t>
      </w:r>
      <w:r w:rsidRPr="00600CE5">
        <w:rPr>
          <w:rFonts w:ascii="Times New Roman" w:hAnsi="Times New Roman"/>
          <w:b/>
          <w:sz w:val="24"/>
          <w:szCs w:val="24"/>
        </w:rPr>
        <w:t>8-915-040-93-03</w:t>
      </w:r>
    </w:p>
    <w:p w:rsidR="00193D4C" w:rsidRPr="00600CE5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93D4C" w:rsidRPr="00600CE5" w:rsidRDefault="00193D4C" w:rsidP="00597A00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>Цель выставки:</w:t>
      </w:r>
    </w:p>
    <w:p w:rsidR="00193D4C" w:rsidRPr="00600CE5" w:rsidRDefault="00193D4C" w:rsidP="4EBE874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4EBE8748">
        <w:rPr>
          <w:rFonts w:ascii="Times New Roman" w:hAnsi="Times New Roman"/>
          <w:sz w:val="24"/>
          <w:szCs w:val="24"/>
        </w:rPr>
        <w:t>распространение опыта работы педагогов в направлении бумажного творчества разных образовательных учреждений г. Зеленограда, г. Москвы, а также разных городов России, и развитие данного направления деятельности в различных сферах нашей жизни.</w:t>
      </w:r>
    </w:p>
    <w:p w:rsidR="00193D4C" w:rsidRPr="00600CE5" w:rsidRDefault="00193D4C" w:rsidP="00597A00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>Задачи:</w:t>
      </w:r>
    </w:p>
    <w:p w:rsidR="00193D4C" w:rsidRPr="00600CE5" w:rsidRDefault="00193D4C" w:rsidP="006D3D0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демонстрация возможностей простого и доступного материала – бумаги;</w:t>
      </w:r>
    </w:p>
    <w:p w:rsidR="00193D4C" w:rsidRPr="00600CE5" w:rsidRDefault="00193D4C" w:rsidP="006D3D0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представление многообразия технологий работы с бумагой;</w:t>
      </w:r>
    </w:p>
    <w:p w:rsidR="00193D4C" w:rsidRDefault="00193D4C" w:rsidP="001D5109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 xml:space="preserve">показ </w:t>
      </w:r>
      <w:r>
        <w:rPr>
          <w:rFonts w:ascii="Times New Roman" w:hAnsi="Times New Roman"/>
          <w:sz w:val="24"/>
          <w:szCs w:val="24"/>
        </w:rPr>
        <w:t>результатов обучения детей и учащихся бумажному</w:t>
      </w:r>
      <w:r w:rsidRPr="00600CE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творчеству</w:t>
      </w:r>
      <w:r w:rsidRPr="00600CE5">
        <w:rPr>
          <w:rFonts w:ascii="Times New Roman" w:hAnsi="Times New Roman"/>
          <w:sz w:val="24"/>
          <w:szCs w:val="24"/>
        </w:rPr>
        <w:t xml:space="preserve"> разных возрастных категорий;</w:t>
      </w:r>
    </w:p>
    <w:p w:rsidR="00193D4C" w:rsidRDefault="00193D4C" w:rsidP="006D3D0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показ возможностей взрослого творче</w:t>
      </w:r>
      <w:r>
        <w:rPr>
          <w:rFonts w:ascii="Times New Roman" w:hAnsi="Times New Roman"/>
          <w:sz w:val="24"/>
          <w:szCs w:val="24"/>
        </w:rPr>
        <w:t>ства</w:t>
      </w:r>
      <w:r w:rsidRPr="00600CE5">
        <w:rPr>
          <w:rFonts w:ascii="Times New Roman" w:hAnsi="Times New Roman"/>
          <w:sz w:val="24"/>
          <w:szCs w:val="24"/>
        </w:rPr>
        <w:t>;</w:t>
      </w:r>
    </w:p>
    <w:p w:rsidR="00193D4C" w:rsidRPr="00600CE5" w:rsidRDefault="00193D4C" w:rsidP="006D3D0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трансляция педагогического опыта работы с детьми и взрослыми в сфере бумажного творчества;</w:t>
      </w:r>
    </w:p>
    <w:p w:rsidR="00193D4C" w:rsidRPr="00600CE5" w:rsidRDefault="00193D4C" w:rsidP="006D3D0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представление опыта семейного творчества;</w:t>
      </w:r>
    </w:p>
    <w:p w:rsidR="00193D4C" w:rsidRDefault="00193D4C" w:rsidP="006D3D0F">
      <w:pPr>
        <w:numPr>
          <w:ilvl w:val="0"/>
          <w:numId w:val="2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рассматривание «бумажного мастерства» в использовании в разных сферах жизни человека (образование, хобби, работа, интерьер и др.).</w:t>
      </w:r>
    </w:p>
    <w:p w:rsidR="00193D4C" w:rsidRPr="00600CE5" w:rsidRDefault="00193D4C" w:rsidP="006D3D0F">
      <w:p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D4C" w:rsidRPr="00600CE5" w:rsidRDefault="00193D4C" w:rsidP="00597A00">
      <w:pPr>
        <w:numPr>
          <w:ilvl w:val="0"/>
          <w:numId w:val="8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>Порядок проведения выставки</w:t>
      </w:r>
    </w:p>
    <w:p w:rsidR="00193D4C" w:rsidRPr="00600CE5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3D4C" w:rsidRPr="00F04053" w:rsidRDefault="00193D4C" w:rsidP="006D3D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04053">
        <w:rPr>
          <w:rFonts w:ascii="Times New Roman" w:hAnsi="Times New Roman"/>
          <w:sz w:val="24"/>
          <w:szCs w:val="24"/>
        </w:rPr>
        <w:t>Конкурс проводится в Выставочном зале Зеленоградского дворца творчества детей и молодёжи (г. Москва, Зеленоград, пл. Колумба, д.1).</w:t>
      </w:r>
    </w:p>
    <w:p w:rsidR="00193D4C" w:rsidRPr="008E5911" w:rsidRDefault="00193D4C" w:rsidP="006D3D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F04053">
        <w:rPr>
          <w:rFonts w:ascii="Times New Roman" w:hAnsi="Times New Roman"/>
          <w:sz w:val="24"/>
          <w:szCs w:val="24"/>
        </w:rPr>
        <w:t>Сроки проведения</w:t>
      </w:r>
      <w:r w:rsidRPr="008E5911">
        <w:rPr>
          <w:rFonts w:ascii="Times New Roman" w:hAnsi="Times New Roman"/>
          <w:sz w:val="24"/>
          <w:szCs w:val="24"/>
        </w:rPr>
        <w:t xml:space="preserve"> выставки: с </w:t>
      </w:r>
      <w:r w:rsidRPr="008E5911">
        <w:rPr>
          <w:rFonts w:ascii="Times New Roman" w:hAnsi="Times New Roman"/>
          <w:b/>
          <w:sz w:val="24"/>
          <w:szCs w:val="24"/>
        </w:rPr>
        <w:t xml:space="preserve">20 февраля по 24 марта </w:t>
      </w:r>
      <w:smartTag w:uri="urn:schemas-microsoft-com:office:smarttags" w:element="metricconverter">
        <w:smartTagPr>
          <w:attr w:name="ProductID" w:val="2017 г"/>
        </w:smartTagPr>
        <w:r w:rsidRPr="008E5911">
          <w:rPr>
            <w:rFonts w:ascii="Times New Roman" w:hAnsi="Times New Roman"/>
            <w:b/>
            <w:sz w:val="24"/>
            <w:szCs w:val="24"/>
          </w:rPr>
          <w:t>2017 г</w:t>
        </w:r>
      </w:smartTag>
      <w:r w:rsidRPr="008E5911">
        <w:rPr>
          <w:rFonts w:ascii="Times New Roman" w:hAnsi="Times New Roman"/>
          <w:b/>
          <w:sz w:val="24"/>
          <w:szCs w:val="24"/>
        </w:rPr>
        <w:t>.</w:t>
      </w:r>
    </w:p>
    <w:p w:rsidR="00193D4C" w:rsidRPr="008E5911" w:rsidRDefault="00193D4C" w:rsidP="00F12B75">
      <w:pPr>
        <w:spacing w:after="0" w:line="240" w:lineRule="auto"/>
        <w:ind w:firstLine="708"/>
        <w:contextualSpacing/>
        <w:rPr>
          <w:rFonts w:ascii="Times New Roman" w:hAnsi="Times New Roman"/>
          <w:b/>
          <w:sz w:val="24"/>
          <w:szCs w:val="24"/>
        </w:rPr>
      </w:pPr>
      <w:r w:rsidRPr="008E5911">
        <w:rPr>
          <w:rFonts w:ascii="Times New Roman" w:hAnsi="Times New Roman"/>
          <w:b/>
          <w:sz w:val="24"/>
          <w:szCs w:val="24"/>
        </w:rPr>
        <w:t>Дни приёма работ</w:t>
      </w:r>
      <w:r w:rsidRPr="008E5911">
        <w:rPr>
          <w:rFonts w:ascii="Times New Roman" w:hAnsi="Times New Roman"/>
          <w:sz w:val="24"/>
          <w:szCs w:val="24"/>
        </w:rPr>
        <w:t xml:space="preserve"> в выставочном зале ЗДТДиМ</w:t>
      </w:r>
      <w:r w:rsidRPr="008E5911">
        <w:rPr>
          <w:rFonts w:ascii="Times New Roman" w:hAnsi="Times New Roman"/>
          <w:b/>
          <w:sz w:val="24"/>
          <w:szCs w:val="24"/>
        </w:rPr>
        <w:t>:</w:t>
      </w:r>
    </w:p>
    <w:p w:rsidR="00193D4C" w:rsidRPr="008E5911" w:rsidRDefault="00193D4C" w:rsidP="00F74033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8E5911">
        <w:rPr>
          <w:rFonts w:ascii="Times New Roman" w:hAnsi="Times New Roman"/>
          <w:b/>
          <w:sz w:val="24"/>
          <w:szCs w:val="24"/>
        </w:rPr>
        <w:t>13,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911">
        <w:rPr>
          <w:rFonts w:ascii="Times New Roman" w:hAnsi="Times New Roman"/>
          <w:b/>
          <w:sz w:val="24"/>
          <w:szCs w:val="24"/>
        </w:rPr>
        <w:t xml:space="preserve">15 февраля </w:t>
      </w:r>
      <w:smartTag w:uri="urn:schemas-microsoft-com:office:smarttags" w:element="metricconverter">
        <w:smartTagPr>
          <w:attr w:name="ProductID" w:val="2017 г"/>
        </w:smartTagPr>
        <w:r w:rsidRPr="008E5911">
          <w:rPr>
            <w:rFonts w:ascii="Times New Roman" w:hAnsi="Times New Roman"/>
            <w:b/>
            <w:sz w:val="24"/>
            <w:szCs w:val="24"/>
          </w:rPr>
          <w:t>2017 г</w:t>
        </w:r>
      </w:smartTag>
      <w:r w:rsidRPr="008E5911">
        <w:rPr>
          <w:rFonts w:ascii="Times New Roman" w:hAnsi="Times New Roman"/>
          <w:b/>
          <w:sz w:val="24"/>
          <w:szCs w:val="24"/>
        </w:rPr>
        <w:t>. 10:00-13:00 и 14:00-18:00;</w:t>
      </w:r>
    </w:p>
    <w:p w:rsidR="00193D4C" w:rsidRPr="008E5911" w:rsidRDefault="00193D4C" w:rsidP="00F12B75">
      <w:pPr>
        <w:numPr>
          <w:ilvl w:val="0"/>
          <w:numId w:val="4"/>
        </w:numPr>
        <w:spacing w:after="0" w:line="240" w:lineRule="auto"/>
        <w:ind w:left="426" w:hanging="426"/>
        <w:contextualSpacing/>
        <w:rPr>
          <w:rFonts w:ascii="Times New Roman" w:hAnsi="Times New Roman"/>
          <w:b/>
          <w:sz w:val="24"/>
          <w:szCs w:val="24"/>
        </w:rPr>
      </w:pPr>
      <w:r w:rsidRPr="008E5911">
        <w:rPr>
          <w:rFonts w:ascii="Times New Roman" w:hAnsi="Times New Roman"/>
          <w:b/>
          <w:sz w:val="24"/>
          <w:szCs w:val="24"/>
        </w:rPr>
        <w:t xml:space="preserve">14 февраля </w:t>
      </w:r>
      <w:smartTag w:uri="urn:schemas-microsoft-com:office:smarttags" w:element="metricconverter">
        <w:smartTagPr>
          <w:attr w:name="ProductID" w:val="2017 г"/>
        </w:smartTagPr>
        <w:r w:rsidRPr="008E5911">
          <w:rPr>
            <w:rFonts w:ascii="Times New Roman" w:hAnsi="Times New Roman"/>
            <w:b/>
            <w:sz w:val="24"/>
            <w:szCs w:val="24"/>
          </w:rPr>
          <w:t>2017 г</w:t>
        </w:r>
      </w:smartTag>
      <w:r w:rsidRPr="008E5911">
        <w:rPr>
          <w:rFonts w:ascii="Times New Roman" w:hAnsi="Times New Roman"/>
          <w:b/>
          <w:sz w:val="24"/>
          <w:szCs w:val="24"/>
        </w:rPr>
        <w:t>. 10:00-13.00 и 14.00-17:00.</w:t>
      </w:r>
    </w:p>
    <w:p w:rsidR="00193D4C" w:rsidRPr="009A06A9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93D4C" w:rsidRPr="00F04053" w:rsidRDefault="00193D4C" w:rsidP="006D3D0F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9A06A9">
        <w:rPr>
          <w:rFonts w:ascii="Times New Roman" w:hAnsi="Times New Roman"/>
          <w:b/>
          <w:sz w:val="24"/>
          <w:szCs w:val="24"/>
        </w:rPr>
        <w:t xml:space="preserve">С 27 по 31 марта </w:t>
      </w:r>
      <w:smartTag w:uri="urn:schemas-microsoft-com:office:smarttags" w:element="metricconverter">
        <w:smartTagPr>
          <w:attr w:name="ProductID" w:val="2017 г"/>
        </w:smartTagPr>
        <w:r w:rsidRPr="009A06A9">
          <w:rPr>
            <w:rFonts w:ascii="Times New Roman" w:hAnsi="Times New Roman"/>
            <w:b/>
            <w:sz w:val="24"/>
            <w:szCs w:val="24"/>
          </w:rPr>
          <w:t>2017 г</w:t>
        </w:r>
      </w:smartTag>
      <w:r w:rsidRPr="009A06A9">
        <w:rPr>
          <w:rFonts w:ascii="Times New Roman" w:hAnsi="Times New Roman"/>
          <w:sz w:val="24"/>
          <w:szCs w:val="24"/>
        </w:rPr>
        <w:t xml:space="preserve">. – возврат работ </w:t>
      </w:r>
      <w:r w:rsidRPr="00F04053">
        <w:rPr>
          <w:rFonts w:ascii="Times New Roman" w:hAnsi="Times New Roman"/>
          <w:sz w:val="24"/>
          <w:szCs w:val="24"/>
        </w:rPr>
        <w:t>участникам</w:t>
      </w:r>
      <w:r w:rsidRPr="00F04053">
        <w:rPr>
          <w:rFonts w:ascii="Arial" w:hAnsi="Arial"/>
          <w:b/>
          <w:sz w:val="28"/>
          <w:szCs w:val="20"/>
        </w:rPr>
        <w:t xml:space="preserve"> </w:t>
      </w:r>
      <w:r w:rsidRPr="00F04053">
        <w:rPr>
          <w:rFonts w:ascii="Times New Roman" w:hAnsi="Times New Roman"/>
          <w:b/>
          <w:sz w:val="24"/>
          <w:szCs w:val="24"/>
          <w:u w:val="single"/>
        </w:rPr>
        <w:t>(за работы, оставленные после вышеуказанного срока, оргкомитет ответственности не несёт)</w:t>
      </w:r>
      <w:r w:rsidRPr="00F04053">
        <w:rPr>
          <w:rFonts w:ascii="Times New Roman" w:hAnsi="Times New Roman"/>
          <w:sz w:val="24"/>
          <w:szCs w:val="24"/>
        </w:rPr>
        <w:t>.</w:t>
      </w:r>
    </w:p>
    <w:p w:rsidR="00193D4C" w:rsidRPr="00F04053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3D4C" w:rsidRPr="00600CE5" w:rsidRDefault="00193D4C" w:rsidP="00597A00">
      <w:pPr>
        <w:numPr>
          <w:ilvl w:val="0"/>
          <w:numId w:val="8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>Условия проведения конкурса</w:t>
      </w:r>
    </w:p>
    <w:p w:rsidR="00193D4C" w:rsidRDefault="00193D4C" w:rsidP="00ED7259">
      <w:pPr>
        <w:spacing w:before="120"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73D87">
        <w:rPr>
          <w:rFonts w:ascii="Times New Roman" w:hAnsi="Times New Roman"/>
          <w:sz w:val="24"/>
          <w:szCs w:val="24"/>
        </w:rPr>
        <w:t>Участие в образовательной программе</w:t>
      </w:r>
      <w:r>
        <w:rPr>
          <w:rFonts w:ascii="Times New Roman" w:hAnsi="Times New Roman"/>
          <w:sz w:val="24"/>
          <w:szCs w:val="24"/>
        </w:rPr>
        <w:t xml:space="preserve"> (Конкурсе)</w:t>
      </w:r>
      <w:r w:rsidRPr="00973D87">
        <w:rPr>
          <w:rFonts w:ascii="Times New Roman" w:hAnsi="Times New Roman"/>
          <w:sz w:val="24"/>
          <w:szCs w:val="24"/>
        </w:rPr>
        <w:t xml:space="preserve"> является платным.  Стоимость участия одной работы составляет 150 рублей 00 коп. НДС не облагается. </w:t>
      </w:r>
    </w:p>
    <w:p w:rsidR="00193D4C" w:rsidRPr="00973D87" w:rsidRDefault="00193D4C" w:rsidP="00ED7259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73D87">
        <w:rPr>
          <w:rFonts w:ascii="Times New Roman" w:hAnsi="Times New Roman"/>
          <w:sz w:val="24"/>
          <w:szCs w:val="24"/>
        </w:rPr>
        <w:t xml:space="preserve">Для участия в выставке-конкурсе необходимо вместе с работой предоставить Заявку и квитанцию об оплате. Заявка изначально предоставляется на почту, указанной в настоящей оферте в отсканированном или в виде читабельной фотографии вместе с квитанцией, подтверждающей оплату образовательной услуги. Предоставление по отдельности не допускается.  Заявку на участие предоставлять в печатном виде (см. Приложение № 1 к Договору оферте) с подписью Заказчика. В заявке просьба указывать в скобках указать фамилию в дательном падеже, чтобы организаторы выставки смогли выписать наградные листы правильно, без ошибок. В заявке необходимо заполнить все представленные графы и правильно дать адрес своей электронной почты. </w:t>
      </w:r>
    </w:p>
    <w:p w:rsidR="00193D4C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193D4C" w:rsidRPr="00600CE5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 xml:space="preserve">Работы будут рассматриваться </w:t>
      </w:r>
      <w:r w:rsidRPr="00600CE5">
        <w:rPr>
          <w:rFonts w:ascii="Times New Roman" w:hAnsi="Times New Roman"/>
          <w:b/>
          <w:sz w:val="24"/>
          <w:szCs w:val="24"/>
        </w:rPr>
        <w:t>только из бумаги</w:t>
      </w:r>
      <w:r w:rsidRPr="00600CE5">
        <w:rPr>
          <w:rFonts w:ascii="Times New Roman" w:hAnsi="Times New Roman"/>
          <w:sz w:val="24"/>
          <w:szCs w:val="24"/>
        </w:rPr>
        <w:t xml:space="preserve"> по следующим </w:t>
      </w:r>
      <w:r w:rsidRPr="00600CE5">
        <w:rPr>
          <w:rFonts w:ascii="Times New Roman" w:hAnsi="Times New Roman"/>
          <w:b/>
          <w:sz w:val="24"/>
          <w:szCs w:val="24"/>
        </w:rPr>
        <w:t>техникам</w:t>
      </w:r>
      <w:r w:rsidRPr="00600CE5">
        <w:rPr>
          <w:rFonts w:ascii="Times New Roman" w:hAnsi="Times New Roman"/>
          <w:sz w:val="24"/>
          <w:szCs w:val="24"/>
        </w:rPr>
        <w:t>:</w:t>
      </w:r>
    </w:p>
    <w:p w:rsidR="00193D4C" w:rsidRPr="00600CE5" w:rsidRDefault="00193D4C" w:rsidP="006D3D0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оригами;</w:t>
      </w:r>
    </w:p>
    <w:p w:rsidR="00193D4C" w:rsidRPr="00600CE5" w:rsidRDefault="00193D4C" w:rsidP="006D3D0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квиллинг;</w:t>
      </w:r>
    </w:p>
    <w:p w:rsidR="00193D4C" w:rsidRPr="00600CE5" w:rsidRDefault="00193D4C" w:rsidP="006D3D0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аппликация;</w:t>
      </w:r>
    </w:p>
    <w:p w:rsidR="00193D4C" w:rsidRPr="00600CE5" w:rsidRDefault="00193D4C" w:rsidP="006D3D0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плетение из полосок;</w:t>
      </w:r>
    </w:p>
    <w:p w:rsidR="00193D4C" w:rsidRPr="00600CE5" w:rsidRDefault="00193D4C" w:rsidP="006D3D0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айрис фолдинг;</w:t>
      </w:r>
    </w:p>
    <w:p w:rsidR="00193D4C" w:rsidRPr="00600CE5" w:rsidRDefault="00193D4C" w:rsidP="006D3D0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тиснение;</w:t>
      </w:r>
    </w:p>
    <w:p w:rsidR="00193D4C" w:rsidRPr="00600CE5" w:rsidRDefault="00193D4C" w:rsidP="006D3D0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торцевание;</w:t>
      </w:r>
    </w:p>
    <w:p w:rsidR="00193D4C" w:rsidRPr="00600CE5" w:rsidRDefault="00193D4C" w:rsidP="006D3D0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работы, выполненные в смешанной технике;</w:t>
      </w:r>
    </w:p>
    <w:p w:rsidR="00193D4C" w:rsidRDefault="00193D4C" w:rsidP="006D3D0F">
      <w:pPr>
        <w:numPr>
          <w:ilvl w:val="0"/>
          <w:numId w:val="3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другие техники бумажного творчества.</w:t>
      </w:r>
    </w:p>
    <w:p w:rsidR="00193D4C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D4C" w:rsidRPr="00456699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56699">
        <w:rPr>
          <w:rFonts w:ascii="Times New Roman" w:hAnsi="Times New Roman"/>
          <w:b/>
          <w:sz w:val="24"/>
          <w:szCs w:val="24"/>
        </w:rPr>
        <w:t>Номинации выставки-конкурса:</w:t>
      </w:r>
    </w:p>
    <w:p w:rsidR="00193D4C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ook w:val="00A0"/>
      </w:tblPr>
      <w:tblGrid>
        <w:gridCol w:w="4820"/>
        <w:gridCol w:w="4750"/>
      </w:tblGrid>
      <w:tr w:rsidR="00193D4C" w:rsidRPr="00C20BEB" w:rsidTr="00C20BEB">
        <w:trPr>
          <w:jc w:val="center"/>
        </w:trPr>
        <w:tc>
          <w:tcPr>
            <w:tcW w:w="4820" w:type="dxa"/>
          </w:tcPr>
          <w:p w:rsidR="00193D4C" w:rsidRPr="00C20BEB" w:rsidRDefault="00193D4C" w:rsidP="00C20B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EB">
              <w:rPr>
                <w:rFonts w:ascii="Times New Roman" w:hAnsi="Times New Roman"/>
                <w:sz w:val="24"/>
                <w:szCs w:val="24"/>
              </w:rPr>
              <w:t>Праздник</w:t>
            </w:r>
          </w:p>
          <w:p w:rsidR="00193D4C" w:rsidRPr="00C20BEB" w:rsidRDefault="00193D4C" w:rsidP="00C20B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EB"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  <w:p w:rsidR="00193D4C" w:rsidRPr="00C20BEB" w:rsidRDefault="00193D4C" w:rsidP="00C20B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EB">
              <w:rPr>
                <w:rFonts w:ascii="Times New Roman" w:hAnsi="Times New Roman"/>
                <w:sz w:val="24"/>
                <w:szCs w:val="24"/>
              </w:rPr>
              <w:t>Город</w:t>
            </w:r>
          </w:p>
          <w:p w:rsidR="00193D4C" w:rsidRPr="00C20BEB" w:rsidRDefault="00193D4C" w:rsidP="00C20B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EB">
              <w:rPr>
                <w:rFonts w:ascii="Times New Roman" w:hAnsi="Times New Roman"/>
                <w:sz w:val="24"/>
                <w:szCs w:val="24"/>
              </w:rPr>
              <w:t>Транспорт</w:t>
            </w:r>
          </w:p>
          <w:p w:rsidR="00193D4C" w:rsidRPr="00C20BEB" w:rsidRDefault="00193D4C" w:rsidP="00C20B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EB">
              <w:rPr>
                <w:rFonts w:ascii="Times New Roman" w:hAnsi="Times New Roman"/>
                <w:sz w:val="24"/>
                <w:szCs w:val="24"/>
              </w:rPr>
              <w:t>Времена года</w:t>
            </w:r>
          </w:p>
          <w:p w:rsidR="00193D4C" w:rsidRPr="00C20BEB" w:rsidRDefault="00193D4C" w:rsidP="00C20B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EB">
              <w:rPr>
                <w:rFonts w:ascii="Times New Roman" w:hAnsi="Times New Roman"/>
                <w:sz w:val="24"/>
                <w:szCs w:val="24"/>
              </w:rPr>
              <w:t>Терем- теремок</w:t>
            </w:r>
          </w:p>
          <w:p w:rsidR="00193D4C" w:rsidRPr="00C20BEB" w:rsidRDefault="00193D4C" w:rsidP="00C20BEB">
            <w:pPr>
              <w:pStyle w:val="ListParagraph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50" w:type="dxa"/>
          </w:tcPr>
          <w:p w:rsidR="00193D4C" w:rsidRPr="00C20BEB" w:rsidRDefault="00193D4C" w:rsidP="00C20B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EB">
              <w:rPr>
                <w:rFonts w:ascii="Times New Roman" w:hAnsi="Times New Roman"/>
                <w:sz w:val="24"/>
                <w:szCs w:val="24"/>
              </w:rPr>
              <w:t>Мир флоры</w:t>
            </w:r>
          </w:p>
          <w:p w:rsidR="00193D4C" w:rsidRPr="00C20BEB" w:rsidRDefault="00193D4C" w:rsidP="00C20B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EB">
              <w:rPr>
                <w:rFonts w:ascii="Times New Roman" w:hAnsi="Times New Roman"/>
                <w:sz w:val="24"/>
                <w:szCs w:val="24"/>
              </w:rPr>
              <w:t>Мир фауны</w:t>
            </w:r>
          </w:p>
          <w:p w:rsidR="00193D4C" w:rsidRPr="00C20BEB" w:rsidRDefault="00193D4C" w:rsidP="00C20B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EB">
              <w:rPr>
                <w:rFonts w:ascii="Times New Roman" w:hAnsi="Times New Roman"/>
                <w:sz w:val="24"/>
                <w:szCs w:val="24"/>
              </w:rPr>
              <w:t>Мир книги</w:t>
            </w:r>
          </w:p>
          <w:p w:rsidR="00193D4C" w:rsidRPr="00C20BEB" w:rsidRDefault="00193D4C" w:rsidP="00C20B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EB">
              <w:rPr>
                <w:rFonts w:ascii="Times New Roman" w:hAnsi="Times New Roman"/>
                <w:sz w:val="24"/>
                <w:szCs w:val="24"/>
              </w:rPr>
              <w:t>Мир вещей</w:t>
            </w:r>
          </w:p>
          <w:p w:rsidR="00193D4C" w:rsidRPr="00C20BEB" w:rsidRDefault="00193D4C" w:rsidP="00C20B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EB">
              <w:rPr>
                <w:rFonts w:ascii="Times New Roman" w:hAnsi="Times New Roman"/>
                <w:sz w:val="24"/>
                <w:szCs w:val="24"/>
              </w:rPr>
              <w:t>Мир театра</w:t>
            </w:r>
          </w:p>
          <w:p w:rsidR="00193D4C" w:rsidRPr="00C20BEB" w:rsidRDefault="00193D4C" w:rsidP="00C20B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EB">
              <w:rPr>
                <w:rFonts w:ascii="Times New Roman" w:hAnsi="Times New Roman"/>
                <w:sz w:val="24"/>
                <w:szCs w:val="24"/>
              </w:rPr>
              <w:t>Мир узоров</w:t>
            </w:r>
          </w:p>
        </w:tc>
      </w:tr>
      <w:tr w:rsidR="00193D4C" w:rsidRPr="00C20BEB" w:rsidTr="00C20BEB">
        <w:trPr>
          <w:jc w:val="center"/>
        </w:trPr>
        <w:tc>
          <w:tcPr>
            <w:tcW w:w="9570" w:type="dxa"/>
            <w:gridSpan w:val="2"/>
          </w:tcPr>
          <w:p w:rsidR="00193D4C" w:rsidRPr="00C20BEB" w:rsidRDefault="00193D4C" w:rsidP="00C20B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20BEB">
              <w:rPr>
                <w:rFonts w:ascii="Times New Roman" w:hAnsi="Times New Roman"/>
                <w:sz w:val="24"/>
                <w:szCs w:val="24"/>
              </w:rPr>
              <w:t>Проект (свои презентации, проекты, фильмы о бумажном творчестве)</w:t>
            </w:r>
          </w:p>
          <w:p w:rsidR="00193D4C" w:rsidRPr="00C20BEB" w:rsidRDefault="00193D4C" w:rsidP="00C20BEB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0BEB">
              <w:rPr>
                <w:rFonts w:ascii="Times New Roman" w:hAnsi="Times New Roman"/>
                <w:sz w:val="24"/>
                <w:szCs w:val="24"/>
              </w:rPr>
              <w:t>Писатель (собственного сочинения стихи, сказки, рассказы, песни и др. о бумажном творчестве)</w:t>
            </w:r>
          </w:p>
        </w:tc>
      </w:tr>
    </w:tbl>
    <w:p w:rsidR="00193D4C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3D4C" w:rsidRPr="00600CE5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>Участники выставки:</w:t>
      </w:r>
    </w:p>
    <w:p w:rsidR="00193D4C" w:rsidRPr="009A06A9" w:rsidRDefault="00193D4C" w:rsidP="009A06A9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9A06A9">
        <w:rPr>
          <w:rFonts w:ascii="Times New Roman" w:hAnsi="Times New Roman"/>
          <w:sz w:val="24"/>
          <w:szCs w:val="24"/>
        </w:rPr>
        <w:t xml:space="preserve">детские творческие коллективы и отдельные исполнители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9A06A9">
        <w:rPr>
          <w:rFonts w:ascii="Times New Roman" w:hAnsi="Times New Roman"/>
          <w:sz w:val="24"/>
          <w:szCs w:val="24"/>
        </w:rPr>
        <w:t xml:space="preserve">образовательных </w:t>
      </w:r>
      <w:r>
        <w:rPr>
          <w:rFonts w:ascii="Times New Roman" w:hAnsi="Times New Roman"/>
          <w:sz w:val="24"/>
          <w:szCs w:val="24"/>
        </w:rPr>
        <w:t>организаций</w:t>
      </w:r>
      <w:r w:rsidRPr="009A06A9">
        <w:rPr>
          <w:rFonts w:ascii="Times New Roman" w:hAnsi="Times New Roman"/>
          <w:sz w:val="24"/>
          <w:szCs w:val="24"/>
        </w:rPr>
        <w:t>;</w:t>
      </w:r>
    </w:p>
    <w:p w:rsidR="00193D4C" w:rsidRPr="009A06A9" w:rsidRDefault="00193D4C" w:rsidP="006D3D0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9A06A9">
        <w:rPr>
          <w:rFonts w:ascii="Times New Roman" w:hAnsi="Times New Roman"/>
          <w:sz w:val="24"/>
          <w:szCs w:val="24"/>
        </w:rPr>
        <w:t>педагоги, учителя, воспитатели со своими работами;</w:t>
      </w:r>
    </w:p>
    <w:p w:rsidR="00193D4C" w:rsidRPr="00600CE5" w:rsidRDefault="00193D4C" w:rsidP="006D3D0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семейные коллективы – мамы и папы с детьми, бабушки и дедушки с внуками, а также возможно разное сочетание всех членов семьи;</w:t>
      </w:r>
    </w:p>
    <w:p w:rsidR="00193D4C" w:rsidRPr="00600CE5" w:rsidRDefault="00193D4C" w:rsidP="006D3D0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родители и родственники детей, занимающихся бумажным творчеством;</w:t>
      </w:r>
    </w:p>
    <w:p w:rsidR="00193D4C" w:rsidRPr="00600CE5" w:rsidRDefault="00193D4C" w:rsidP="006D3D0F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 xml:space="preserve">большие любители </w:t>
      </w:r>
      <w:r>
        <w:rPr>
          <w:rFonts w:ascii="Times New Roman" w:hAnsi="Times New Roman"/>
          <w:sz w:val="24"/>
          <w:szCs w:val="24"/>
        </w:rPr>
        <w:t>бумажного творчества</w:t>
      </w:r>
      <w:r w:rsidRPr="00600CE5">
        <w:rPr>
          <w:rFonts w:ascii="Times New Roman" w:hAnsi="Times New Roman"/>
          <w:sz w:val="24"/>
          <w:szCs w:val="24"/>
        </w:rPr>
        <w:t>.</w:t>
      </w:r>
    </w:p>
    <w:p w:rsidR="00193D4C" w:rsidRDefault="00193D4C" w:rsidP="00597A00">
      <w:pPr>
        <w:spacing w:after="0" w:line="240" w:lineRule="auto"/>
        <w:ind w:firstLine="36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>Возраст</w:t>
      </w:r>
      <w:r>
        <w:rPr>
          <w:rFonts w:ascii="Times New Roman" w:hAnsi="Times New Roman"/>
          <w:b/>
          <w:sz w:val="24"/>
          <w:szCs w:val="24"/>
        </w:rPr>
        <w:t>ные категории:</w:t>
      </w:r>
    </w:p>
    <w:p w:rsidR="00193D4C" w:rsidRPr="00D452DF" w:rsidRDefault="00193D4C" w:rsidP="00D452D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2DF">
        <w:rPr>
          <w:rFonts w:ascii="Times New Roman" w:hAnsi="Times New Roman"/>
          <w:sz w:val="24"/>
          <w:szCs w:val="24"/>
        </w:rPr>
        <w:t>4-6 лет;</w:t>
      </w:r>
    </w:p>
    <w:p w:rsidR="00193D4C" w:rsidRPr="00D452DF" w:rsidRDefault="00193D4C" w:rsidP="00D452D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2DF">
        <w:rPr>
          <w:rFonts w:ascii="Times New Roman" w:hAnsi="Times New Roman"/>
          <w:sz w:val="24"/>
          <w:szCs w:val="24"/>
        </w:rPr>
        <w:t>7-10 лет;</w:t>
      </w:r>
    </w:p>
    <w:p w:rsidR="00193D4C" w:rsidRPr="00D452DF" w:rsidRDefault="00193D4C" w:rsidP="00D452D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2DF">
        <w:rPr>
          <w:rFonts w:ascii="Times New Roman" w:hAnsi="Times New Roman"/>
          <w:sz w:val="24"/>
          <w:szCs w:val="24"/>
        </w:rPr>
        <w:t>11-18 лет;</w:t>
      </w:r>
    </w:p>
    <w:p w:rsidR="00193D4C" w:rsidRPr="00D452DF" w:rsidRDefault="00193D4C" w:rsidP="00D452DF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452DF">
        <w:rPr>
          <w:rFonts w:ascii="Times New Roman" w:hAnsi="Times New Roman"/>
          <w:sz w:val="24"/>
          <w:szCs w:val="24"/>
        </w:rPr>
        <w:t>старше 18 лет;</w:t>
      </w:r>
    </w:p>
    <w:p w:rsidR="00193D4C" w:rsidRDefault="00193D4C" w:rsidP="00D452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93D4C" w:rsidRPr="00D452DF" w:rsidRDefault="00193D4C" w:rsidP="00D452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452DF">
        <w:rPr>
          <w:rFonts w:ascii="Times New Roman" w:hAnsi="Times New Roman"/>
          <w:b/>
          <w:sz w:val="24"/>
          <w:szCs w:val="24"/>
        </w:rPr>
        <w:t>Дети с ограниченными возможностями</w:t>
      </w:r>
      <w:r w:rsidRPr="00D452DF">
        <w:rPr>
          <w:rFonts w:ascii="Times New Roman" w:hAnsi="Times New Roman"/>
          <w:sz w:val="24"/>
          <w:szCs w:val="24"/>
        </w:rPr>
        <w:t xml:space="preserve"> участвуют в данных возрастных категориях</w:t>
      </w:r>
      <w:r>
        <w:rPr>
          <w:rFonts w:ascii="Times New Roman" w:hAnsi="Times New Roman"/>
          <w:sz w:val="24"/>
          <w:szCs w:val="24"/>
        </w:rPr>
        <w:t>. По ним в заявке и на этикетке даётся обозначение (ДсОВ).</w:t>
      </w:r>
    </w:p>
    <w:p w:rsidR="00193D4C" w:rsidRPr="00600CE5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D4C" w:rsidRPr="00600CE5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>Заочная форма участия в выставке-конкурсе</w:t>
      </w:r>
    </w:p>
    <w:p w:rsidR="00193D4C" w:rsidRDefault="00193D4C" w:rsidP="00597A00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Заочная форма участия в выставке-конкурсе касается всех участников разных городов России, кроме Москвы и Зеленограда. При особых обстоятельствах участники Москвы и Зеленограда должны связаться по электр. почте с организатором выставки-конкурса и обсудить возможность заочного участия. </w:t>
      </w:r>
    </w:p>
    <w:p w:rsidR="00193D4C" w:rsidRPr="00600CE5" w:rsidRDefault="00193D4C" w:rsidP="000E56B6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 xml:space="preserve">Для участия в выставке-конкурсе в заочной (электронной) форме участнику необходимо по адресу электронной почты организатора Максимкиной С.В. </w:t>
      </w:r>
      <w:hyperlink r:id="rId7" w:history="1">
        <w:r w:rsidRPr="00600CE5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maksimkina</w:t>
        </w:r>
        <w:r w:rsidRPr="00600CE5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2011@</w:t>
        </w:r>
        <w:r w:rsidRPr="00600CE5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yandex</w:t>
        </w:r>
        <w:r w:rsidRPr="00600CE5">
          <w:rPr>
            <w:rFonts w:ascii="Times New Roman" w:hAnsi="Times New Roman"/>
            <w:b/>
            <w:color w:val="0000FF"/>
            <w:sz w:val="24"/>
            <w:szCs w:val="24"/>
            <w:u w:val="single"/>
          </w:rPr>
          <w:t>.</w:t>
        </w:r>
        <w:r w:rsidRPr="00600CE5">
          <w:rPr>
            <w:rFonts w:ascii="Times New Roman" w:hAnsi="Times New Roman"/>
            <w:b/>
            <w:color w:val="0000FF"/>
            <w:sz w:val="24"/>
            <w:szCs w:val="24"/>
            <w:u w:val="single"/>
            <w:lang w:val="en-US"/>
          </w:rPr>
          <w:t>ru</w:t>
        </w:r>
      </w:hyperlink>
      <w:r>
        <w:rPr>
          <w:rFonts w:ascii="Times New Roman" w:hAnsi="Times New Roman"/>
          <w:sz w:val="24"/>
          <w:szCs w:val="24"/>
        </w:rPr>
        <w:t xml:space="preserve"> выслать</w:t>
      </w:r>
      <w:r w:rsidRPr="009D1DD8">
        <w:rPr>
          <w:rFonts w:ascii="Times New Roman" w:hAnsi="Times New Roman"/>
          <w:sz w:val="24"/>
          <w:szCs w:val="24"/>
        </w:rPr>
        <w:t xml:space="preserve"> до </w:t>
      </w:r>
      <w:r>
        <w:rPr>
          <w:rFonts w:ascii="Times New Roman" w:hAnsi="Times New Roman"/>
          <w:b/>
          <w:sz w:val="24"/>
          <w:szCs w:val="24"/>
        </w:rPr>
        <w:t>19</w:t>
      </w:r>
      <w:r w:rsidRPr="009D1DD8">
        <w:rPr>
          <w:rFonts w:ascii="Times New Roman" w:hAnsi="Times New Roman"/>
          <w:b/>
          <w:sz w:val="24"/>
          <w:szCs w:val="24"/>
        </w:rPr>
        <w:t xml:space="preserve"> февраля </w:t>
      </w:r>
      <w:smartTag w:uri="urn:schemas-microsoft-com:office:smarttags" w:element="metricconverter">
        <w:smartTagPr>
          <w:attr w:name="ProductID" w:val="2017 г"/>
        </w:smartTagPr>
        <w:r w:rsidRPr="009D1DD8">
          <w:rPr>
            <w:rFonts w:ascii="Times New Roman" w:hAnsi="Times New Roman"/>
            <w:b/>
            <w:sz w:val="24"/>
            <w:szCs w:val="24"/>
          </w:rPr>
          <w:t>2017 г</w:t>
        </w:r>
      </w:smartTag>
      <w:r w:rsidRPr="009D1DD8">
        <w:rPr>
          <w:rFonts w:ascii="Times New Roman" w:hAnsi="Times New Roman"/>
          <w:b/>
          <w:sz w:val="24"/>
          <w:szCs w:val="24"/>
        </w:rPr>
        <w:t xml:space="preserve">. </w:t>
      </w:r>
      <w:r w:rsidRPr="00301E16">
        <w:rPr>
          <w:rFonts w:ascii="Times New Roman" w:hAnsi="Times New Roman"/>
          <w:b/>
          <w:sz w:val="24"/>
          <w:szCs w:val="24"/>
          <w:u w:val="single"/>
        </w:rPr>
        <w:t>одним письмом</w:t>
      </w:r>
      <w:r>
        <w:rPr>
          <w:rFonts w:ascii="Times New Roman" w:hAnsi="Times New Roman"/>
          <w:sz w:val="24"/>
          <w:szCs w:val="24"/>
        </w:rPr>
        <w:t xml:space="preserve"> фото </w:t>
      </w:r>
      <w:r w:rsidRPr="00600CE5">
        <w:rPr>
          <w:rFonts w:ascii="Times New Roman" w:hAnsi="Times New Roman"/>
          <w:sz w:val="24"/>
          <w:szCs w:val="24"/>
        </w:rPr>
        <w:t xml:space="preserve">своих работ, </w:t>
      </w:r>
      <w:r>
        <w:rPr>
          <w:rFonts w:ascii="Times New Roman" w:hAnsi="Times New Roman"/>
          <w:sz w:val="24"/>
          <w:szCs w:val="24"/>
        </w:rPr>
        <w:t xml:space="preserve">скан заявки, скан </w:t>
      </w:r>
      <w:r w:rsidRPr="00C7413B">
        <w:rPr>
          <w:rFonts w:ascii="Times New Roman" w:hAnsi="Times New Roman"/>
          <w:sz w:val="24"/>
          <w:szCs w:val="24"/>
        </w:rPr>
        <w:t>квитанци</w:t>
      </w:r>
      <w:r>
        <w:rPr>
          <w:rFonts w:ascii="Times New Roman" w:hAnsi="Times New Roman"/>
          <w:sz w:val="24"/>
          <w:szCs w:val="24"/>
        </w:rPr>
        <w:t>и</w:t>
      </w:r>
      <w:r w:rsidRPr="00C7413B">
        <w:rPr>
          <w:rFonts w:ascii="Times New Roman" w:hAnsi="Times New Roman"/>
          <w:sz w:val="24"/>
          <w:szCs w:val="24"/>
        </w:rPr>
        <w:t xml:space="preserve"> об оплате</w:t>
      </w:r>
      <w:r>
        <w:rPr>
          <w:rFonts w:ascii="Times New Roman" w:hAnsi="Times New Roman"/>
          <w:sz w:val="24"/>
          <w:szCs w:val="24"/>
        </w:rPr>
        <w:t>. Работы</w:t>
      </w:r>
      <w:r w:rsidRPr="00600CE5">
        <w:rPr>
          <w:rFonts w:ascii="Times New Roman" w:hAnsi="Times New Roman"/>
          <w:sz w:val="24"/>
          <w:szCs w:val="24"/>
        </w:rPr>
        <w:t xml:space="preserve"> могут быть представлены как в виде отдельных фото, так и в виде презентации. Фото должны быть хорошего качества и подписаны: название работы, техника, автор, возраст</w:t>
      </w:r>
      <w:r>
        <w:rPr>
          <w:rFonts w:ascii="Times New Roman" w:hAnsi="Times New Roman"/>
          <w:sz w:val="24"/>
          <w:szCs w:val="24"/>
        </w:rPr>
        <w:t>, номинация</w:t>
      </w:r>
      <w:r w:rsidRPr="00600CE5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На каждую работу необходимо прислать минимум 3 фото (общий план, виды сбоку и крупно особые части работы на ваш взгляд).</w:t>
      </w:r>
    </w:p>
    <w:p w:rsidR="00193D4C" w:rsidRPr="00600CE5" w:rsidRDefault="00193D4C" w:rsidP="00597A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>По результатам конкурса на адрес электронной почты победители получат электронный вид наградного листа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554A62">
        <w:rPr>
          <w:rFonts w:ascii="Times New Roman" w:hAnsi="Times New Roman"/>
          <w:b/>
          <w:sz w:val="24"/>
          <w:szCs w:val="24"/>
        </w:rPr>
        <w:t>или сертификат об участии.</w:t>
      </w:r>
    </w:p>
    <w:p w:rsidR="00193D4C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93D4C" w:rsidRPr="00600CE5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>Требования к представленным работам:</w:t>
      </w:r>
    </w:p>
    <w:p w:rsidR="00193D4C" w:rsidRPr="00600CE5" w:rsidRDefault="00193D4C" w:rsidP="00B639A5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 xml:space="preserve">на выставку принимаются </w:t>
      </w:r>
      <w:r w:rsidRPr="00600CE5">
        <w:rPr>
          <w:rFonts w:ascii="Times New Roman" w:hAnsi="Times New Roman"/>
          <w:b/>
          <w:sz w:val="24"/>
          <w:szCs w:val="24"/>
        </w:rPr>
        <w:t>работы</w:t>
      </w:r>
      <w:r w:rsidRPr="00600CE5">
        <w:rPr>
          <w:rFonts w:ascii="Times New Roman" w:hAnsi="Times New Roman"/>
          <w:sz w:val="24"/>
          <w:szCs w:val="24"/>
        </w:rPr>
        <w:t xml:space="preserve">, выполненные </w:t>
      </w:r>
      <w:r w:rsidRPr="00600CE5">
        <w:rPr>
          <w:rFonts w:ascii="Times New Roman" w:hAnsi="Times New Roman"/>
          <w:b/>
          <w:sz w:val="24"/>
          <w:szCs w:val="24"/>
        </w:rPr>
        <w:t>только из бумаги</w:t>
      </w:r>
      <w:r w:rsidRPr="00600CE5">
        <w:rPr>
          <w:rFonts w:ascii="Times New Roman" w:hAnsi="Times New Roman"/>
          <w:sz w:val="24"/>
          <w:szCs w:val="24"/>
        </w:rPr>
        <w:t xml:space="preserve"> любого вида (цветная бумага, картон, фольга и т. д.) в разной технике;</w:t>
      </w:r>
    </w:p>
    <w:p w:rsidR="00193D4C" w:rsidRPr="00B639A5" w:rsidRDefault="00193D4C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0E56B6">
        <w:rPr>
          <w:rFonts w:ascii="Times New Roman" w:hAnsi="Times New Roman"/>
          <w:sz w:val="24"/>
          <w:szCs w:val="24"/>
        </w:rPr>
        <w:t xml:space="preserve">на выставку каждый участник представляет любое количество </w:t>
      </w:r>
      <w:r w:rsidRPr="00B639A5">
        <w:rPr>
          <w:rFonts w:ascii="Times New Roman" w:hAnsi="Times New Roman"/>
          <w:b/>
          <w:sz w:val="24"/>
          <w:szCs w:val="24"/>
        </w:rPr>
        <w:t>работ</w:t>
      </w:r>
      <w:r w:rsidRPr="00B639A5">
        <w:rPr>
          <w:rFonts w:ascii="Times New Roman" w:hAnsi="Times New Roman"/>
          <w:sz w:val="24"/>
          <w:szCs w:val="24"/>
        </w:rPr>
        <w:t>;</w:t>
      </w:r>
    </w:p>
    <w:p w:rsidR="00193D4C" w:rsidRPr="00600CE5" w:rsidRDefault="00193D4C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>наличие этикеток</w:t>
      </w:r>
      <w:r w:rsidRPr="00600CE5">
        <w:rPr>
          <w:rFonts w:ascii="Times New Roman" w:hAnsi="Times New Roman"/>
          <w:sz w:val="24"/>
          <w:szCs w:val="24"/>
        </w:rPr>
        <w:t xml:space="preserve"> в печатном виде в 2</w:t>
      </w:r>
      <w:r>
        <w:rPr>
          <w:rFonts w:ascii="Times New Roman" w:hAnsi="Times New Roman"/>
          <w:sz w:val="24"/>
          <w:szCs w:val="24"/>
        </w:rPr>
        <w:t>-х экземплярах (см. Приложение 2</w:t>
      </w:r>
      <w:r w:rsidRPr="00600CE5">
        <w:rPr>
          <w:rFonts w:ascii="Times New Roman" w:hAnsi="Times New Roman"/>
          <w:sz w:val="24"/>
          <w:szCs w:val="24"/>
        </w:rPr>
        <w:t>, образец): одна приклеена к работе с обратной стороны, другая прикладывается к работе;</w:t>
      </w:r>
    </w:p>
    <w:p w:rsidR="00193D4C" w:rsidRPr="00600CE5" w:rsidRDefault="00193D4C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>работы в виде</w:t>
      </w:r>
      <w:r w:rsidRPr="00600CE5">
        <w:rPr>
          <w:rFonts w:ascii="Times New Roman" w:hAnsi="Times New Roman"/>
          <w:sz w:val="24"/>
          <w:szCs w:val="24"/>
        </w:rPr>
        <w:t xml:space="preserve"> </w:t>
      </w:r>
      <w:r w:rsidRPr="00600CE5">
        <w:rPr>
          <w:rFonts w:ascii="Times New Roman" w:hAnsi="Times New Roman"/>
          <w:b/>
          <w:sz w:val="24"/>
          <w:szCs w:val="24"/>
        </w:rPr>
        <w:t>картин</w:t>
      </w:r>
      <w:r w:rsidRPr="00600CE5">
        <w:rPr>
          <w:rFonts w:ascii="Times New Roman" w:hAnsi="Times New Roman"/>
          <w:sz w:val="24"/>
          <w:szCs w:val="24"/>
        </w:rPr>
        <w:t xml:space="preserve"> должны быть полностью оформлены </w:t>
      </w:r>
      <w:r w:rsidRPr="00600CE5">
        <w:rPr>
          <w:rFonts w:ascii="Times New Roman" w:hAnsi="Times New Roman"/>
          <w:b/>
          <w:sz w:val="24"/>
          <w:szCs w:val="24"/>
        </w:rPr>
        <w:t>(рамка, прочный подвес).</w:t>
      </w:r>
      <w:r w:rsidRPr="00600CE5">
        <w:rPr>
          <w:rFonts w:ascii="Times New Roman" w:hAnsi="Times New Roman"/>
          <w:sz w:val="24"/>
          <w:szCs w:val="24"/>
        </w:rPr>
        <w:t xml:space="preserve"> Размеры картин: формат А4, А3, А2;</w:t>
      </w:r>
    </w:p>
    <w:p w:rsidR="00193D4C" w:rsidRPr="00600CE5" w:rsidRDefault="00193D4C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работы, выполненные в технике «модульное оригами», должны быть крепкими и не разваливаться в руках на части;</w:t>
      </w:r>
    </w:p>
    <w:p w:rsidR="00193D4C" w:rsidRPr="00600CE5" w:rsidRDefault="00193D4C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>объёмные работы представлять в виде композиций</w:t>
      </w:r>
      <w:r w:rsidRPr="00600CE5">
        <w:rPr>
          <w:rFonts w:ascii="Times New Roman" w:hAnsi="Times New Roman"/>
          <w:sz w:val="24"/>
          <w:szCs w:val="24"/>
        </w:rPr>
        <w:t>, что позволяет им выигрышно смотреться на выставке и облегчает работу по их оформлению в витринах;</w:t>
      </w:r>
    </w:p>
    <w:p w:rsidR="00193D4C" w:rsidRPr="00600CE5" w:rsidRDefault="00193D4C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 xml:space="preserve">детские работы должны соответствовать возрасту </w:t>
      </w:r>
      <w:r>
        <w:rPr>
          <w:rFonts w:ascii="Times New Roman" w:hAnsi="Times New Roman"/>
          <w:sz w:val="24"/>
          <w:szCs w:val="24"/>
        </w:rPr>
        <w:t xml:space="preserve">и возможностям </w:t>
      </w:r>
      <w:r w:rsidRPr="00600CE5">
        <w:rPr>
          <w:rFonts w:ascii="Times New Roman" w:hAnsi="Times New Roman"/>
          <w:sz w:val="24"/>
          <w:szCs w:val="24"/>
        </w:rPr>
        <w:t>ребёнка;</w:t>
      </w:r>
    </w:p>
    <w:p w:rsidR="00193D4C" w:rsidRDefault="00193D4C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 xml:space="preserve">в семейных работах доля участия </w:t>
      </w:r>
      <w:r>
        <w:rPr>
          <w:rFonts w:ascii="Times New Roman" w:hAnsi="Times New Roman"/>
          <w:sz w:val="24"/>
          <w:szCs w:val="24"/>
        </w:rPr>
        <w:t>детей должна быть не меньше 50%.</w:t>
      </w:r>
    </w:p>
    <w:p w:rsidR="00193D4C" w:rsidRDefault="00193D4C" w:rsidP="000E56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D4C" w:rsidRDefault="00193D4C" w:rsidP="000E56B6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56B6">
        <w:rPr>
          <w:rFonts w:ascii="Times New Roman" w:hAnsi="Times New Roman"/>
          <w:b/>
          <w:sz w:val="24"/>
          <w:szCs w:val="24"/>
        </w:rPr>
        <w:t>Требования по номинациям «Проект» и «Писатель»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93D4C" w:rsidRPr="008D32CC" w:rsidRDefault="00193D4C" w:rsidP="008D32CC">
      <w:pPr>
        <w:pStyle w:val="ListParagraph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работы высылать на электр. адрес организатора выставки-конкурса в одном письме с заявкой, </w:t>
      </w:r>
      <w:r w:rsidRPr="008D32CC">
        <w:rPr>
          <w:rFonts w:ascii="Times New Roman" w:hAnsi="Times New Roman"/>
          <w:sz w:val="24"/>
          <w:szCs w:val="24"/>
        </w:rPr>
        <w:t>приносить их не надо;</w:t>
      </w:r>
    </w:p>
    <w:p w:rsidR="00193D4C" w:rsidRPr="000E56B6" w:rsidRDefault="00193D4C" w:rsidP="000E56B6">
      <w:pPr>
        <w:pStyle w:val="ListParagraph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выставке-конкурсе по данным номинациям могут быть представлены бумажные работы, которые являются результатом (например, костюмы из бумаги, о которых дан проект или презентация).</w:t>
      </w:r>
    </w:p>
    <w:p w:rsidR="00193D4C" w:rsidRPr="008D32CC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sz w:val="16"/>
          <w:szCs w:val="16"/>
        </w:rPr>
      </w:pPr>
    </w:p>
    <w:p w:rsidR="00193D4C" w:rsidRPr="00600CE5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 xml:space="preserve">На выставку </w:t>
      </w:r>
      <w:r w:rsidRPr="00600CE5">
        <w:rPr>
          <w:rFonts w:ascii="Times New Roman" w:hAnsi="Times New Roman"/>
          <w:b/>
          <w:sz w:val="24"/>
          <w:szCs w:val="24"/>
          <w:u w:val="single"/>
        </w:rPr>
        <w:t>не будут</w:t>
      </w:r>
      <w:r w:rsidRPr="00600CE5">
        <w:rPr>
          <w:rFonts w:ascii="Times New Roman" w:hAnsi="Times New Roman"/>
          <w:b/>
          <w:sz w:val="24"/>
          <w:szCs w:val="24"/>
        </w:rPr>
        <w:t xml:space="preserve"> приниматься работы:</w:t>
      </w:r>
    </w:p>
    <w:p w:rsidR="00193D4C" w:rsidRPr="00600CE5" w:rsidRDefault="00193D4C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 </w:t>
      </w:r>
      <w:r w:rsidRPr="00600CE5">
        <w:rPr>
          <w:rFonts w:ascii="Times New Roman" w:hAnsi="Times New Roman"/>
          <w:sz w:val="24"/>
          <w:szCs w:val="24"/>
        </w:rPr>
        <w:t>соответствующие вышеуказанным требованиям;</w:t>
      </w:r>
    </w:p>
    <w:p w:rsidR="00193D4C" w:rsidRPr="00600CE5" w:rsidRDefault="00193D4C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выполненные из покупных наборов для творчества, т.к. в них нет творчества ребёнка, а только аккуратность выполнения работы и освоение техники;</w:t>
      </w:r>
    </w:p>
    <w:p w:rsidR="00193D4C" w:rsidRPr="00600CE5" w:rsidRDefault="00193D4C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 xml:space="preserve">в технике </w:t>
      </w:r>
      <w:r w:rsidRPr="00600CE5">
        <w:rPr>
          <w:rFonts w:ascii="Times New Roman" w:hAnsi="Times New Roman"/>
          <w:b/>
          <w:sz w:val="24"/>
          <w:szCs w:val="24"/>
        </w:rPr>
        <w:t>«модульное оригами» фигуры:</w:t>
      </w:r>
      <w:r w:rsidRPr="00600CE5">
        <w:rPr>
          <w:rFonts w:ascii="Times New Roman" w:hAnsi="Times New Roman"/>
          <w:sz w:val="24"/>
          <w:szCs w:val="24"/>
        </w:rPr>
        <w:t xml:space="preserve"> лебеди, зайцы, снеговики, торты, ёлки, драконы.</w:t>
      </w:r>
      <w:r w:rsidRPr="00600CE5">
        <w:rPr>
          <w:rFonts w:ascii="Times New Roman" w:hAnsi="Times New Roman"/>
          <w:b/>
          <w:sz w:val="24"/>
          <w:szCs w:val="24"/>
        </w:rPr>
        <w:t xml:space="preserve"> Исключением</w:t>
      </w:r>
      <w:r w:rsidRPr="00600CE5">
        <w:rPr>
          <w:rFonts w:ascii="Times New Roman" w:hAnsi="Times New Roman"/>
          <w:sz w:val="24"/>
          <w:szCs w:val="24"/>
        </w:rPr>
        <w:t xml:space="preserve"> являются объёмные композиции из нескольких модульных фигур, в числе которых есть вышеперечисленные;</w:t>
      </w:r>
    </w:p>
    <w:p w:rsidR="00193D4C" w:rsidRPr="00600CE5" w:rsidRDefault="00193D4C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работы детей, представленные от школ, а на самом деле выполненные в творческих объединениях учреждений дополнительного образования детей;</w:t>
      </w:r>
    </w:p>
    <w:p w:rsidR="00193D4C" w:rsidRPr="00600CE5" w:rsidRDefault="00193D4C" w:rsidP="006D3D0F">
      <w:pPr>
        <w:numPr>
          <w:ilvl w:val="0"/>
          <w:numId w:val="5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 xml:space="preserve">в плохом техническом состоянии. </w:t>
      </w:r>
    </w:p>
    <w:p w:rsidR="00193D4C" w:rsidRPr="00341066" w:rsidRDefault="00193D4C" w:rsidP="00597A00">
      <w:pPr>
        <w:spacing w:after="0" w:line="240" w:lineRule="auto"/>
        <w:ind w:firstLine="720"/>
        <w:contextualSpacing/>
        <w:jc w:val="center"/>
        <w:rPr>
          <w:rFonts w:ascii="Times New Roman" w:hAnsi="Times New Roman"/>
          <w:b/>
          <w:sz w:val="16"/>
          <w:szCs w:val="16"/>
        </w:rPr>
      </w:pPr>
    </w:p>
    <w:p w:rsidR="00193D4C" w:rsidRPr="00600CE5" w:rsidRDefault="00193D4C" w:rsidP="00597A00">
      <w:pPr>
        <w:numPr>
          <w:ilvl w:val="0"/>
          <w:numId w:val="8"/>
        </w:numPr>
        <w:spacing w:after="0" w:line="240" w:lineRule="auto"/>
        <w:ind w:left="0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>Работа жюри конкурса</w:t>
      </w:r>
    </w:p>
    <w:p w:rsidR="00193D4C" w:rsidRPr="00600CE5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>Состав жюри:</w:t>
      </w:r>
    </w:p>
    <w:tbl>
      <w:tblPr>
        <w:tblW w:w="0" w:type="auto"/>
        <w:tblLook w:val="01E0"/>
      </w:tblPr>
      <w:tblGrid>
        <w:gridCol w:w="4075"/>
        <w:gridCol w:w="5495"/>
      </w:tblGrid>
      <w:tr w:rsidR="00193D4C" w:rsidRPr="00F04053" w:rsidTr="008D32CC">
        <w:tc>
          <w:tcPr>
            <w:tcW w:w="4075" w:type="dxa"/>
          </w:tcPr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053">
              <w:rPr>
                <w:rFonts w:ascii="Times New Roman" w:hAnsi="Times New Roman"/>
                <w:sz w:val="24"/>
                <w:szCs w:val="24"/>
              </w:rPr>
              <w:t>Галицкая Людмила Алексеевна</w:t>
            </w: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053">
              <w:rPr>
                <w:rFonts w:ascii="Times New Roman" w:hAnsi="Times New Roman"/>
                <w:sz w:val="24"/>
                <w:szCs w:val="24"/>
              </w:rPr>
              <w:t>Опаричева Светлана Вилениновна</w:t>
            </w: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F04053">
              <w:rPr>
                <w:rFonts w:ascii="Times New Roman" w:hAnsi="Times New Roman"/>
                <w:sz w:val="24"/>
                <w:szCs w:val="24"/>
              </w:rPr>
              <w:t>Максимкина Светлана Владимировна</w:t>
            </w: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053">
              <w:rPr>
                <w:rFonts w:ascii="Times New Roman" w:hAnsi="Times New Roman"/>
                <w:sz w:val="24"/>
                <w:szCs w:val="24"/>
              </w:rPr>
              <w:t>Васильева Ольга Сергеевна</w:t>
            </w: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053">
              <w:rPr>
                <w:rFonts w:ascii="Times New Roman" w:hAnsi="Times New Roman"/>
                <w:sz w:val="24"/>
                <w:szCs w:val="24"/>
              </w:rPr>
              <w:t>Егорова Татьяна Евгеньевна</w:t>
            </w: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95" w:type="dxa"/>
          </w:tcPr>
          <w:p w:rsidR="00193D4C" w:rsidRPr="00F04053" w:rsidRDefault="00193D4C" w:rsidP="00B62363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053">
              <w:rPr>
                <w:rFonts w:ascii="Times New Roman" w:hAnsi="Times New Roman"/>
                <w:sz w:val="24"/>
                <w:szCs w:val="24"/>
              </w:rPr>
              <w:t>- член Союза Художников "Возрождение", Творческого союза профессиональных художников, Союза художников Подмосковья Международного Художественного фонда, Лауреат Премии Губернатора Подмосковья 2015 г.</w:t>
            </w: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053">
              <w:rPr>
                <w:rFonts w:ascii="Times New Roman" w:hAnsi="Times New Roman"/>
                <w:sz w:val="24"/>
                <w:szCs w:val="24"/>
              </w:rPr>
              <w:t>- кандидат технических наук, Почётный работник общего образования РФ, педагог дополнительного образования ГБОУ ЦРТДЮ «Гермес»;</w:t>
            </w: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93D4C" w:rsidRPr="00F04053" w:rsidRDefault="00193D4C" w:rsidP="00B6236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4053">
              <w:rPr>
                <w:rFonts w:ascii="Times New Roman" w:hAnsi="Times New Roman"/>
                <w:sz w:val="24"/>
                <w:szCs w:val="24"/>
              </w:rPr>
              <w:t>- педагог дополнительного образования ГБОУДО ЗДТДиМ, обладатель премии Грант Москвы в области образования; организатор выставок-конкурсов Международной специализированной выставки «БУМПРОМ»; организатор серии мастер-классов «Бумажных дел мастера»;</w:t>
            </w:r>
          </w:p>
          <w:p w:rsidR="00193D4C" w:rsidRPr="00F04053" w:rsidRDefault="00193D4C" w:rsidP="00FF749A">
            <w:pPr>
              <w:pStyle w:val="NormalWeb"/>
              <w:spacing w:before="0" w:beforeAutospacing="0" w:after="0" w:afterAutospacing="0"/>
              <w:contextualSpacing/>
              <w:jc w:val="both"/>
            </w:pPr>
          </w:p>
          <w:p w:rsidR="00193D4C" w:rsidRPr="00F04053" w:rsidRDefault="00193D4C" w:rsidP="00FF749A">
            <w:pPr>
              <w:pStyle w:val="NormalWeb"/>
              <w:spacing w:before="0" w:beforeAutospacing="0" w:after="0" w:afterAutospacing="0"/>
              <w:contextualSpacing/>
              <w:jc w:val="both"/>
            </w:pPr>
            <w:r w:rsidRPr="00F04053">
              <w:t>- педагог дополнительного образования ГБОУ Школа № 852, Почётный работник общего образования РФ; лауреат Московского городского профессионального конкурса «Педагог-внешкольник» в рамках конкурса «Учитель года г. Москвы». 2007; специальный приз Совета Директоров Учреждений дополнительного образования г. Москвы «За верность долгу»; Почётная Грамота Министерства образования и науки</w:t>
            </w:r>
          </w:p>
          <w:p w:rsidR="00193D4C" w:rsidRPr="00F04053" w:rsidRDefault="00193D4C" w:rsidP="00FF749A">
            <w:pPr>
              <w:pStyle w:val="NormalWeb"/>
              <w:spacing w:before="0" w:beforeAutospacing="0" w:after="0" w:afterAutospacing="0"/>
              <w:contextualSpacing/>
              <w:jc w:val="both"/>
            </w:pPr>
          </w:p>
          <w:p w:rsidR="00193D4C" w:rsidRPr="00F04053" w:rsidRDefault="00193D4C" w:rsidP="00FF749A">
            <w:pPr>
              <w:pStyle w:val="NormalWeb"/>
              <w:spacing w:before="0" w:beforeAutospacing="0" w:after="0" w:afterAutospacing="0"/>
              <w:contextualSpacing/>
              <w:jc w:val="both"/>
            </w:pPr>
            <w:r w:rsidRPr="00F04053">
              <w:t>- педагог дополнительного образования ГБОУ Школа с углублённым изучением английского языка им. Генерала Алексеева № 1353, лауреат Премии Префекта Зеленоградского АО г. Москвы 2012; лауреат всероссийского конкурса педагогических инноваций «Открытая книга»2014</w:t>
            </w:r>
          </w:p>
          <w:p w:rsidR="00193D4C" w:rsidRPr="00F04053" w:rsidRDefault="00193D4C" w:rsidP="009F134C">
            <w:pPr>
              <w:pStyle w:val="NormalWeb"/>
              <w:spacing w:before="0" w:beforeAutospacing="0" w:after="0" w:afterAutospacing="0"/>
              <w:contextualSpacing/>
              <w:jc w:val="both"/>
            </w:pPr>
            <w:r w:rsidRPr="00F04053">
              <w:t>-лауреат Ш специализированной международной выставки БУМПРОМ; лауреат Городского Фестиваля научно-технического творчества и молодёжных инициатив 2013</w:t>
            </w:r>
          </w:p>
        </w:tc>
      </w:tr>
    </w:tbl>
    <w:p w:rsidR="00193D4C" w:rsidRPr="00F04053" w:rsidRDefault="00193D4C" w:rsidP="008D32CC">
      <w:pPr>
        <w:spacing w:after="0" w:line="240" w:lineRule="auto"/>
        <w:ind w:firstLine="357"/>
        <w:contextualSpacing/>
        <w:jc w:val="both"/>
        <w:rPr>
          <w:rFonts w:ascii="Times New Roman" w:hAnsi="Times New Roman"/>
          <w:sz w:val="24"/>
          <w:szCs w:val="24"/>
        </w:rPr>
      </w:pPr>
      <w:r w:rsidRPr="00F04053">
        <w:rPr>
          <w:rFonts w:ascii="Times New Roman" w:hAnsi="Times New Roman"/>
          <w:sz w:val="24"/>
          <w:szCs w:val="24"/>
        </w:rPr>
        <w:t xml:space="preserve">Жюри определяет победителей конкурса исходя из следующих </w:t>
      </w:r>
      <w:r w:rsidRPr="00F04053">
        <w:rPr>
          <w:rFonts w:ascii="Times New Roman" w:hAnsi="Times New Roman"/>
          <w:b/>
          <w:sz w:val="24"/>
          <w:szCs w:val="24"/>
        </w:rPr>
        <w:t>критериев</w:t>
      </w:r>
      <w:r w:rsidRPr="00F04053">
        <w:rPr>
          <w:rFonts w:ascii="Times New Roman" w:hAnsi="Times New Roman"/>
          <w:sz w:val="24"/>
          <w:szCs w:val="24"/>
        </w:rPr>
        <w:t>:</w:t>
      </w:r>
    </w:p>
    <w:p w:rsidR="00193D4C" w:rsidRPr="00F04053" w:rsidRDefault="00193D4C" w:rsidP="006D3D0F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F04053">
        <w:rPr>
          <w:rFonts w:ascii="Times New Roman" w:hAnsi="Times New Roman"/>
          <w:sz w:val="24"/>
          <w:szCs w:val="24"/>
        </w:rPr>
        <w:t>соответствие возрасту и возможностям участника выставки;</w:t>
      </w:r>
    </w:p>
    <w:p w:rsidR="00193D4C" w:rsidRPr="00F04053" w:rsidRDefault="00193D4C" w:rsidP="006D3D0F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F04053">
        <w:rPr>
          <w:rFonts w:ascii="Times New Roman" w:hAnsi="Times New Roman"/>
          <w:sz w:val="24"/>
          <w:szCs w:val="24"/>
        </w:rPr>
        <w:t>качество исполнения и оформления работы;</w:t>
      </w:r>
    </w:p>
    <w:p w:rsidR="00193D4C" w:rsidRPr="00F04053" w:rsidRDefault="00193D4C" w:rsidP="008D32CC">
      <w:pPr>
        <w:numPr>
          <w:ilvl w:val="0"/>
          <w:numId w:val="7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F04053">
        <w:rPr>
          <w:rFonts w:ascii="Times New Roman" w:hAnsi="Times New Roman"/>
          <w:sz w:val="24"/>
          <w:szCs w:val="24"/>
        </w:rPr>
        <w:t>оригинальность (идея работы).</w:t>
      </w:r>
    </w:p>
    <w:p w:rsidR="00193D4C" w:rsidRPr="00F04053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193D4C" w:rsidRPr="00F04053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F04053">
        <w:rPr>
          <w:rFonts w:ascii="Times New Roman" w:hAnsi="Times New Roman"/>
          <w:b/>
          <w:bCs/>
          <w:sz w:val="24"/>
          <w:szCs w:val="24"/>
        </w:rPr>
        <w:t>Победители и призёры конкурса</w:t>
      </w:r>
    </w:p>
    <w:p w:rsidR="00193D4C" w:rsidRPr="00F04053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F04053">
        <w:rPr>
          <w:rFonts w:ascii="Times New Roman" w:hAnsi="Times New Roman"/>
          <w:sz w:val="24"/>
          <w:szCs w:val="24"/>
        </w:rPr>
        <w:t>По итогам конкурса компетентным жюри по каждой номинации будут выбраны:</w:t>
      </w:r>
    </w:p>
    <w:p w:rsidR="00193D4C" w:rsidRPr="00F04053" w:rsidRDefault="00193D4C" w:rsidP="006D3D0F">
      <w:pPr>
        <w:numPr>
          <w:ilvl w:val="0"/>
          <w:numId w:val="11"/>
        </w:numPr>
        <w:spacing w:after="0" w:line="240" w:lineRule="auto"/>
        <w:ind w:left="426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F04053">
        <w:rPr>
          <w:rFonts w:ascii="Times New Roman" w:hAnsi="Times New Roman"/>
          <w:sz w:val="24"/>
          <w:szCs w:val="24"/>
        </w:rPr>
        <w:t>лауреат (победитель);</w:t>
      </w:r>
    </w:p>
    <w:p w:rsidR="00193D4C" w:rsidRPr="00F04053" w:rsidRDefault="00193D4C" w:rsidP="006D3D0F">
      <w:pPr>
        <w:numPr>
          <w:ilvl w:val="0"/>
          <w:numId w:val="11"/>
        </w:numPr>
        <w:spacing w:after="0" w:line="240" w:lineRule="auto"/>
        <w:ind w:left="426"/>
        <w:contextualSpacing/>
        <w:jc w:val="both"/>
        <w:rPr>
          <w:rFonts w:ascii="Times New Roman" w:hAnsi="Times New Roman"/>
          <w:sz w:val="24"/>
          <w:szCs w:val="24"/>
        </w:rPr>
      </w:pPr>
      <w:r w:rsidRPr="00F04053">
        <w:rPr>
          <w:rFonts w:ascii="Times New Roman" w:hAnsi="Times New Roman"/>
          <w:sz w:val="24"/>
          <w:szCs w:val="24"/>
        </w:rPr>
        <w:t>дипломанты I, II и III степени (призёры).</w:t>
      </w:r>
    </w:p>
    <w:p w:rsidR="00193D4C" w:rsidRPr="00F04053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F04053">
        <w:rPr>
          <w:rFonts w:ascii="Times New Roman" w:hAnsi="Times New Roman"/>
          <w:bCs/>
          <w:sz w:val="24"/>
          <w:szCs w:val="24"/>
        </w:rPr>
        <w:t>Все остальные участники получат сертификат об участии.</w:t>
      </w:r>
    </w:p>
    <w:p w:rsidR="00193D4C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F04053">
        <w:rPr>
          <w:rFonts w:ascii="Times New Roman" w:hAnsi="Times New Roman"/>
          <w:b/>
          <w:bCs/>
          <w:sz w:val="24"/>
          <w:szCs w:val="24"/>
        </w:rPr>
        <w:t>Оценка работ производится с учётом возраста</w:t>
      </w:r>
      <w:r w:rsidRPr="00597A00">
        <w:rPr>
          <w:rFonts w:ascii="Times New Roman" w:hAnsi="Times New Roman"/>
          <w:b/>
          <w:bCs/>
          <w:sz w:val="24"/>
          <w:szCs w:val="24"/>
        </w:rPr>
        <w:t xml:space="preserve"> участников. </w:t>
      </w:r>
    </w:p>
    <w:p w:rsidR="00193D4C" w:rsidRPr="00597A00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597A00">
        <w:rPr>
          <w:rFonts w:ascii="Times New Roman" w:hAnsi="Times New Roman"/>
          <w:sz w:val="24"/>
          <w:szCs w:val="24"/>
        </w:rPr>
        <w:t>Решение жюри является окончательным, и пересмотру не подлежит.</w:t>
      </w:r>
    </w:p>
    <w:p w:rsidR="00193D4C" w:rsidRPr="00600CE5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193D4C" w:rsidRPr="00600CE5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>Справки по телефону 8-499-732-72-96:</w:t>
      </w:r>
    </w:p>
    <w:p w:rsidR="00193D4C" w:rsidRPr="00600CE5" w:rsidRDefault="00193D4C" w:rsidP="006D3D0F">
      <w:pPr>
        <w:numPr>
          <w:ilvl w:val="0"/>
          <w:numId w:val="6"/>
        </w:numPr>
        <w:spacing w:after="0" w:line="240" w:lineRule="auto"/>
        <w:ind w:left="357" w:hanging="357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педагог-организа</w:t>
      </w:r>
      <w:r>
        <w:rPr>
          <w:rFonts w:ascii="Times New Roman" w:hAnsi="Times New Roman"/>
          <w:sz w:val="24"/>
          <w:szCs w:val="24"/>
        </w:rPr>
        <w:t>тор – Силина Ирина Валериановна</w:t>
      </w:r>
    </w:p>
    <w:p w:rsidR="00193D4C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D4C" w:rsidRPr="00BF1951" w:rsidRDefault="00193D4C" w:rsidP="00597A00">
      <w:pPr>
        <w:pStyle w:val="BodyTextIndent2"/>
        <w:spacing w:line="240" w:lineRule="auto"/>
        <w:ind w:left="0"/>
        <w:rPr>
          <w:b/>
          <w:sz w:val="24"/>
          <w:szCs w:val="24"/>
        </w:rPr>
      </w:pPr>
      <w:r w:rsidRPr="00BF1951">
        <w:rPr>
          <w:b/>
          <w:sz w:val="24"/>
          <w:szCs w:val="24"/>
        </w:rPr>
        <w:t>Дополнительная информация на сайте выставочного зала:</w:t>
      </w:r>
      <w:r>
        <w:rPr>
          <w:b/>
          <w:sz w:val="24"/>
          <w:szCs w:val="24"/>
        </w:rPr>
        <w:t xml:space="preserve"> </w:t>
      </w:r>
      <w:hyperlink r:id="rId8" w:history="1">
        <w:r w:rsidRPr="00BF1951">
          <w:rPr>
            <w:rStyle w:val="Hyperlink"/>
            <w:b/>
            <w:sz w:val="24"/>
            <w:szCs w:val="24"/>
          </w:rPr>
          <w:t>http://detgallery.ucoz.ru</w:t>
        </w:r>
      </w:hyperlink>
    </w:p>
    <w:p w:rsidR="00193D4C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D4C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93D4C" w:rsidRPr="00600CE5" w:rsidRDefault="00193D4C" w:rsidP="00C7413B">
      <w:pPr>
        <w:pageBreakBefore/>
        <w:spacing w:after="0" w:line="240" w:lineRule="auto"/>
        <w:contextualSpacing/>
        <w:jc w:val="right"/>
        <w:rPr>
          <w:rFonts w:ascii="Times New Roman" w:hAnsi="Times New Roman"/>
          <w:b/>
          <w:sz w:val="20"/>
          <w:szCs w:val="20"/>
        </w:rPr>
      </w:pPr>
      <w:r w:rsidRPr="00600CE5">
        <w:rPr>
          <w:rFonts w:ascii="Times New Roman" w:hAnsi="Times New Roman"/>
          <w:b/>
          <w:sz w:val="20"/>
          <w:szCs w:val="20"/>
        </w:rPr>
        <w:t>Приложение 2</w:t>
      </w:r>
    </w:p>
    <w:p w:rsidR="00193D4C" w:rsidRPr="00600CE5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93D4C" w:rsidRPr="00600CE5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00CE5">
        <w:rPr>
          <w:rFonts w:ascii="Times New Roman" w:hAnsi="Times New Roman"/>
          <w:b/>
          <w:sz w:val="28"/>
          <w:szCs w:val="28"/>
        </w:rPr>
        <w:t>Образцы этикеток</w:t>
      </w:r>
    </w:p>
    <w:p w:rsidR="00193D4C" w:rsidRPr="00600CE5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(шрифт 14 (</w:t>
      </w:r>
      <w:r w:rsidRPr="00600CE5">
        <w:rPr>
          <w:rFonts w:ascii="Times New Roman" w:hAnsi="Times New Roman"/>
          <w:sz w:val="24"/>
          <w:szCs w:val="24"/>
          <w:lang w:val="en-US"/>
        </w:rPr>
        <w:t>Times</w:t>
      </w:r>
      <w:r w:rsidRPr="00600CE5">
        <w:rPr>
          <w:rFonts w:ascii="Times New Roman" w:hAnsi="Times New Roman"/>
          <w:sz w:val="24"/>
          <w:szCs w:val="24"/>
        </w:rPr>
        <w:t xml:space="preserve"> </w:t>
      </w:r>
      <w:r w:rsidRPr="00600CE5">
        <w:rPr>
          <w:rFonts w:ascii="Times New Roman" w:hAnsi="Times New Roman"/>
          <w:sz w:val="24"/>
          <w:szCs w:val="24"/>
          <w:lang w:val="en-US"/>
        </w:rPr>
        <w:t>New</w:t>
      </w:r>
      <w:r w:rsidRPr="00600CE5">
        <w:rPr>
          <w:rFonts w:ascii="Times New Roman" w:hAnsi="Times New Roman"/>
          <w:sz w:val="24"/>
          <w:szCs w:val="24"/>
        </w:rPr>
        <w:t xml:space="preserve"> </w:t>
      </w:r>
      <w:r w:rsidRPr="00600CE5">
        <w:rPr>
          <w:rFonts w:ascii="Times New Roman" w:hAnsi="Times New Roman"/>
          <w:sz w:val="24"/>
          <w:szCs w:val="24"/>
          <w:lang w:val="en-US"/>
        </w:rPr>
        <w:t>Roman</w:t>
      </w:r>
      <w:r w:rsidRPr="00600CE5">
        <w:rPr>
          <w:rFonts w:ascii="Times New Roman" w:hAnsi="Times New Roman"/>
          <w:sz w:val="24"/>
          <w:szCs w:val="24"/>
        </w:rPr>
        <w:t>), интервал 1,0)</w:t>
      </w:r>
    </w:p>
    <w:p w:rsidR="00193D4C" w:rsidRPr="00600CE5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</w:rPr>
      </w:pPr>
    </w:p>
    <w:p w:rsidR="00193D4C" w:rsidRPr="00600CE5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>1-я строчка</w:t>
      </w:r>
      <w:r w:rsidRPr="00600CE5">
        <w:rPr>
          <w:rFonts w:ascii="Times New Roman" w:hAnsi="Times New Roman"/>
          <w:sz w:val="24"/>
          <w:szCs w:val="24"/>
        </w:rPr>
        <w:t xml:space="preserve">: название работы (шрифт </w:t>
      </w:r>
      <w:r w:rsidRPr="00600CE5">
        <w:rPr>
          <w:rFonts w:ascii="Times New Roman" w:hAnsi="Times New Roman"/>
          <w:b/>
          <w:sz w:val="24"/>
          <w:szCs w:val="24"/>
        </w:rPr>
        <w:t>жирный</w:t>
      </w:r>
      <w:r w:rsidRPr="00600CE5">
        <w:rPr>
          <w:rFonts w:ascii="Times New Roman" w:hAnsi="Times New Roman"/>
          <w:sz w:val="24"/>
          <w:szCs w:val="24"/>
        </w:rPr>
        <w:t>, прописные буквы);</w:t>
      </w:r>
    </w:p>
    <w:p w:rsidR="00193D4C" w:rsidRPr="00600CE5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2-я строчка: техника исполнения (шрифт не жирный, строчные буквы);</w:t>
      </w:r>
    </w:p>
    <w:p w:rsidR="00193D4C" w:rsidRPr="00600CE5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>3-я строчка</w:t>
      </w:r>
      <w:r w:rsidRPr="00600CE5">
        <w:rPr>
          <w:rFonts w:ascii="Times New Roman" w:hAnsi="Times New Roman"/>
          <w:sz w:val="24"/>
          <w:szCs w:val="24"/>
        </w:rPr>
        <w:t>: автор работы, возраст</w:t>
      </w:r>
      <w:r>
        <w:rPr>
          <w:rFonts w:ascii="Times New Roman" w:hAnsi="Times New Roman"/>
          <w:sz w:val="24"/>
          <w:szCs w:val="24"/>
        </w:rPr>
        <w:t xml:space="preserve">, пометка </w:t>
      </w:r>
      <w:r w:rsidRPr="000272C6">
        <w:rPr>
          <w:rFonts w:ascii="Times New Roman" w:hAnsi="Times New Roman"/>
          <w:b/>
          <w:sz w:val="24"/>
          <w:szCs w:val="24"/>
        </w:rPr>
        <w:t>ДсВО</w:t>
      </w:r>
      <w:r>
        <w:rPr>
          <w:rFonts w:ascii="Times New Roman" w:hAnsi="Times New Roman"/>
          <w:sz w:val="24"/>
          <w:szCs w:val="24"/>
        </w:rPr>
        <w:t xml:space="preserve"> при необходимости</w:t>
      </w:r>
      <w:r w:rsidRPr="00600CE5">
        <w:rPr>
          <w:rFonts w:ascii="Times New Roman" w:hAnsi="Times New Roman"/>
          <w:sz w:val="24"/>
          <w:szCs w:val="24"/>
        </w:rPr>
        <w:t xml:space="preserve"> (шрифт </w:t>
      </w:r>
      <w:r w:rsidRPr="00600CE5">
        <w:rPr>
          <w:rFonts w:ascii="Times New Roman" w:hAnsi="Times New Roman"/>
          <w:b/>
          <w:sz w:val="24"/>
          <w:szCs w:val="24"/>
        </w:rPr>
        <w:t>жирный</w:t>
      </w:r>
      <w:r w:rsidRPr="00600CE5">
        <w:rPr>
          <w:rFonts w:ascii="Times New Roman" w:hAnsi="Times New Roman"/>
          <w:sz w:val="24"/>
          <w:szCs w:val="24"/>
        </w:rPr>
        <w:t>, строчные буквы);</w:t>
      </w:r>
    </w:p>
    <w:p w:rsidR="00193D4C" w:rsidRPr="00600CE5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4-5-я строчки: педагог, Ф.И.О. полностью (шрифт не жирный, строчные буквы);</w:t>
      </w:r>
    </w:p>
    <w:p w:rsidR="00193D4C" w:rsidRPr="00600CE5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b/>
          <w:sz w:val="24"/>
          <w:szCs w:val="24"/>
        </w:rPr>
        <w:t>6-я строчка</w:t>
      </w:r>
      <w:r w:rsidRPr="00600CE5">
        <w:rPr>
          <w:rFonts w:ascii="Times New Roman" w:hAnsi="Times New Roman"/>
          <w:sz w:val="24"/>
          <w:szCs w:val="24"/>
        </w:rPr>
        <w:t xml:space="preserve">: название объединения, студии (шрифт </w:t>
      </w:r>
      <w:r w:rsidRPr="00600CE5">
        <w:rPr>
          <w:rFonts w:ascii="Times New Roman" w:hAnsi="Times New Roman"/>
          <w:b/>
          <w:sz w:val="24"/>
          <w:szCs w:val="24"/>
        </w:rPr>
        <w:t>жирный</w:t>
      </w:r>
      <w:r w:rsidRPr="00600CE5">
        <w:rPr>
          <w:rFonts w:ascii="Times New Roman" w:hAnsi="Times New Roman"/>
          <w:sz w:val="24"/>
          <w:szCs w:val="24"/>
        </w:rPr>
        <w:t>, строчные буквы);</w:t>
      </w:r>
    </w:p>
    <w:p w:rsidR="00193D4C" w:rsidRPr="00600CE5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00CE5">
        <w:rPr>
          <w:rFonts w:ascii="Times New Roman" w:hAnsi="Times New Roman"/>
          <w:sz w:val="24"/>
          <w:szCs w:val="24"/>
        </w:rPr>
        <w:t>7-я строчка: название учреждения (шрифт не жирный, строчные буквы);</w:t>
      </w:r>
    </w:p>
    <w:p w:rsidR="00193D4C" w:rsidRPr="00600CE5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</w:rPr>
      </w:pPr>
    </w:p>
    <w:p w:rsidR="00193D4C" w:rsidRPr="00600CE5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0"/>
        </w:rPr>
      </w:pPr>
      <w:r w:rsidRPr="00600CE5">
        <w:rPr>
          <w:rFonts w:ascii="Times New Roman" w:hAnsi="Times New Roman"/>
          <w:b/>
          <w:sz w:val="28"/>
          <w:szCs w:val="20"/>
        </w:rPr>
        <w:t>Образец этикетки для участия ребёнка из учреждения</w:t>
      </w:r>
    </w:p>
    <w:tbl>
      <w:tblPr>
        <w:tblW w:w="0" w:type="auto"/>
        <w:jc w:val="center"/>
        <w:tblInd w:w="-5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97"/>
        <w:gridCol w:w="4720"/>
      </w:tblGrid>
      <w:tr w:rsidR="00193D4C" w:rsidRPr="00C20BEB" w:rsidTr="000272C6">
        <w:trPr>
          <w:jc w:val="center"/>
        </w:trPr>
        <w:tc>
          <w:tcPr>
            <w:tcW w:w="4697" w:type="dxa"/>
          </w:tcPr>
          <w:p w:rsidR="00193D4C" w:rsidRPr="00600CE5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CE5">
              <w:rPr>
                <w:rFonts w:ascii="Times New Roman" w:hAnsi="Times New Roman"/>
                <w:b/>
                <w:sz w:val="28"/>
                <w:szCs w:val="28"/>
              </w:rPr>
              <w:t>«ТЕРЕМОК»</w:t>
            </w:r>
          </w:p>
          <w:p w:rsidR="00193D4C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>(аппликация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93D4C" w:rsidRPr="00600CE5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«Терем-теремок</w:t>
            </w:r>
            <w:r w:rsidRPr="00600CE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93D4C" w:rsidRPr="00600CE5" w:rsidRDefault="00193D4C" w:rsidP="00A56B7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CE5">
              <w:rPr>
                <w:rFonts w:ascii="Times New Roman" w:hAnsi="Times New Roman"/>
                <w:b/>
                <w:sz w:val="28"/>
                <w:szCs w:val="28"/>
              </w:rPr>
              <w:t>Травкина Татьяна, 10 лет</w:t>
            </w:r>
          </w:p>
          <w:p w:rsidR="00193D4C" w:rsidRPr="00600CE5" w:rsidRDefault="00193D4C" w:rsidP="00597A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 xml:space="preserve">Педагог:      Ветрова </w:t>
            </w:r>
          </w:p>
          <w:p w:rsidR="00193D4C" w:rsidRPr="00600CE5" w:rsidRDefault="00193D4C" w:rsidP="00597A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 xml:space="preserve">              Ирина Анатольевна</w:t>
            </w:r>
          </w:p>
          <w:p w:rsidR="00193D4C" w:rsidRPr="00600CE5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CE5">
              <w:rPr>
                <w:rFonts w:ascii="Times New Roman" w:hAnsi="Times New Roman"/>
                <w:b/>
                <w:sz w:val="28"/>
                <w:szCs w:val="28"/>
              </w:rPr>
              <w:t>Объединение «Радуга»</w:t>
            </w:r>
          </w:p>
          <w:p w:rsidR="00193D4C" w:rsidRPr="00600CE5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32"/>
                <w:szCs w:val="32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>ДЮЦ «Мир детства»</w:t>
            </w:r>
          </w:p>
        </w:tc>
        <w:tc>
          <w:tcPr>
            <w:tcW w:w="4720" w:type="dxa"/>
          </w:tcPr>
          <w:p w:rsidR="00193D4C" w:rsidRPr="00600CE5" w:rsidRDefault="00193D4C" w:rsidP="0002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CE5">
              <w:rPr>
                <w:rFonts w:ascii="Times New Roman" w:hAnsi="Times New Roman"/>
                <w:b/>
                <w:sz w:val="28"/>
                <w:szCs w:val="28"/>
              </w:rPr>
              <w:t>«ТЕРЕМОК»</w:t>
            </w:r>
          </w:p>
          <w:p w:rsidR="00193D4C" w:rsidRDefault="00193D4C" w:rsidP="0002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>(аппликация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93D4C" w:rsidRPr="00600CE5" w:rsidRDefault="00193D4C" w:rsidP="0002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«Терем-теремок</w:t>
            </w:r>
            <w:r w:rsidRPr="00600CE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93D4C" w:rsidRPr="00600CE5" w:rsidRDefault="00193D4C" w:rsidP="0002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CE5">
              <w:rPr>
                <w:rFonts w:ascii="Times New Roman" w:hAnsi="Times New Roman"/>
                <w:b/>
                <w:sz w:val="28"/>
                <w:szCs w:val="28"/>
              </w:rPr>
              <w:t>Травкина Татьяна, 10 лет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(ДсВО)</w:t>
            </w:r>
          </w:p>
          <w:p w:rsidR="00193D4C" w:rsidRPr="00600CE5" w:rsidRDefault="00193D4C" w:rsidP="000272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 xml:space="preserve">Педагог:      Ветрова </w:t>
            </w:r>
          </w:p>
          <w:p w:rsidR="00193D4C" w:rsidRPr="00600CE5" w:rsidRDefault="00193D4C" w:rsidP="000272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 xml:space="preserve">              Ирина Анатольевна</w:t>
            </w:r>
          </w:p>
          <w:p w:rsidR="00193D4C" w:rsidRPr="00600CE5" w:rsidRDefault="00193D4C" w:rsidP="0002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CE5">
              <w:rPr>
                <w:rFonts w:ascii="Times New Roman" w:hAnsi="Times New Roman"/>
                <w:b/>
                <w:sz w:val="28"/>
                <w:szCs w:val="28"/>
              </w:rPr>
              <w:t>Объединение «Радуга»</w:t>
            </w:r>
          </w:p>
          <w:p w:rsidR="00193D4C" w:rsidRPr="00600CE5" w:rsidRDefault="00193D4C" w:rsidP="0002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>ДЮЦ «Мир детства»</w:t>
            </w:r>
          </w:p>
        </w:tc>
      </w:tr>
    </w:tbl>
    <w:p w:rsidR="00193D4C" w:rsidRPr="00600CE5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</w:rPr>
      </w:pPr>
    </w:p>
    <w:p w:rsidR="00193D4C" w:rsidRPr="00600CE5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0"/>
        </w:rPr>
      </w:pPr>
      <w:r w:rsidRPr="00600CE5">
        <w:rPr>
          <w:rFonts w:ascii="Times New Roman" w:hAnsi="Times New Roman"/>
          <w:b/>
          <w:sz w:val="28"/>
          <w:szCs w:val="20"/>
        </w:rPr>
        <w:t>Образец этикетки для коллективной работы из учреждения</w:t>
      </w:r>
    </w:p>
    <w:tbl>
      <w:tblPr>
        <w:tblW w:w="0" w:type="auto"/>
        <w:jc w:val="center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77"/>
        <w:gridCol w:w="4586"/>
      </w:tblGrid>
      <w:tr w:rsidR="00193D4C" w:rsidRPr="00C20BEB" w:rsidTr="000272C6">
        <w:trPr>
          <w:trHeight w:val="2398"/>
          <w:jc w:val="center"/>
        </w:trPr>
        <w:tc>
          <w:tcPr>
            <w:tcW w:w="4677" w:type="dxa"/>
          </w:tcPr>
          <w:p w:rsidR="00193D4C" w:rsidRPr="00600CE5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CE5">
              <w:rPr>
                <w:rFonts w:ascii="Times New Roman" w:hAnsi="Times New Roman"/>
                <w:b/>
                <w:sz w:val="28"/>
                <w:szCs w:val="28"/>
              </w:rPr>
              <w:t>«ТЕРЕМОК»</w:t>
            </w:r>
          </w:p>
          <w:p w:rsidR="00193D4C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>(аппликация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93D4C" w:rsidRPr="00600CE5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«Терем-теремок»</w:t>
            </w:r>
            <w:r w:rsidRPr="00600CE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93D4C" w:rsidRPr="00600CE5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CE5">
              <w:rPr>
                <w:rFonts w:ascii="Times New Roman" w:hAnsi="Times New Roman"/>
                <w:b/>
                <w:sz w:val="28"/>
                <w:szCs w:val="28"/>
              </w:rPr>
              <w:t xml:space="preserve">Коллективная работа </w:t>
            </w:r>
          </w:p>
          <w:p w:rsidR="00193D4C" w:rsidRPr="00600CE5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CE5">
              <w:rPr>
                <w:rFonts w:ascii="Times New Roman" w:hAnsi="Times New Roman"/>
                <w:b/>
                <w:sz w:val="28"/>
                <w:szCs w:val="28"/>
              </w:rPr>
              <w:t>(10-11 лет)</w:t>
            </w:r>
          </w:p>
          <w:p w:rsidR="00193D4C" w:rsidRPr="00600CE5" w:rsidRDefault="00193D4C" w:rsidP="00597A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>Педагог:          Ветрова</w:t>
            </w:r>
          </w:p>
          <w:p w:rsidR="00193D4C" w:rsidRPr="00600CE5" w:rsidRDefault="00193D4C" w:rsidP="00597A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 xml:space="preserve">              Ирина Анатольевна</w:t>
            </w:r>
          </w:p>
          <w:p w:rsidR="00193D4C" w:rsidRPr="00600CE5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CE5">
              <w:rPr>
                <w:rFonts w:ascii="Times New Roman" w:hAnsi="Times New Roman"/>
                <w:b/>
                <w:sz w:val="28"/>
                <w:szCs w:val="28"/>
              </w:rPr>
              <w:t>Объединение «Радуга»</w:t>
            </w:r>
          </w:p>
          <w:p w:rsidR="00193D4C" w:rsidRPr="00600CE5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0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>ДЮЦ «Мир детства»</w:t>
            </w:r>
          </w:p>
        </w:tc>
        <w:tc>
          <w:tcPr>
            <w:tcW w:w="4586" w:type="dxa"/>
          </w:tcPr>
          <w:p w:rsidR="00193D4C" w:rsidRPr="00600CE5" w:rsidRDefault="00193D4C" w:rsidP="0002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CE5">
              <w:rPr>
                <w:rFonts w:ascii="Times New Roman" w:hAnsi="Times New Roman"/>
                <w:b/>
                <w:sz w:val="28"/>
                <w:szCs w:val="28"/>
              </w:rPr>
              <w:t>«ТЕРЕМОК»</w:t>
            </w:r>
          </w:p>
          <w:p w:rsidR="00193D4C" w:rsidRDefault="00193D4C" w:rsidP="0002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>(аппликация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93D4C" w:rsidRPr="00600CE5" w:rsidRDefault="00193D4C" w:rsidP="0002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«Терем-теремок»</w:t>
            </w:r>
            <w:r w:rsidRPr="00600CE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93D4C" w:rsidRPr="00600CE5" w:rsidRDefault="00193D4C" w:rsidP="0002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CE5">
              <w:rPr>
                <w:rFonts w:ascii="Times New Roman" w:hAnsi="Times New Roman"/>
                <w:b/>
                <w:sz w:val="28"/>
                <w:szCs w:val="28"/>
              </w:rPr>
              <w:t xml:space="preserve">Коллективная работа </w:t>
            </w:r>
          </w:p>
          <w:p w:rsidR="00193D4C" w:rsidRPr="00600CE5" w:rsidRDefault="00193D4C" w:rsidP="0002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CE5">
              <w:rPr>
                <w:rFonts w:ascii="Times New Roman" w:hAnsi="Times New Roman"/>
                <w:b/>
                <w:sz w:val="28"/>
                <w:szCs w:val="28"/>
              </w:rPr>
              <w:t>(10-11 лет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, ДсВО</w:t>
            </w:r>
            <w:r w:rsidRPr="00600CE5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  <w:p w:rsidR="00193D4C" w:rsidRPr="00600CE5" w:rsidRDefault="00193D4C" w:rsidP="000272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>Педагог:          Ветрова</w:t>
            </w:r>
          </w:p>
          <w:p w:rsidR="00193D4C" w:rsidRPr="00600CE5" w:rsidRDefault="00193D4C" w:rsidP="000272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 xml:space="preserve">              Ирина Анатольевна</w:t>
            </w:r>
          </w:p>
          <w:p w:rsidR="00193D4C" w:rsidRPr="00600CE5" w:rsidRDefault="00193D4C" w:rsidP="0002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CE5">
              <w:rPr>
                <w:rFonts w:ascii="Times New Roman" w:hAnsi="Times New Roman"/>
                <w:b/>
                <w:sz w:val="28"/>
                <w:szCs w:val="28"/>
              </w:rPr>
              <w:t>Объединение «Радуга»</w:t>
            </w:r>
          </w:p>
          <w:p w:rsidR="00193D4C" w:rsidRPr="00600CE5" w:rsidRDefault="00193D4C" w:rsidP="0002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>ДЮЦ «Мир детства»</w:t>
            </w:r>
          </w:p>
        </w:tc>
      </w:tr>
    </w:tbl>
    <w:p w:rsidR="00193D4C" w:rsidRPr="00600CE5" w:rsidRDefault="00193D4C" w:rsidP="00597A0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0"/>
        </w:rPr>
      </w:pPr>
    </w:p>
    <w:p w:rsidR="00193D4C" w:rsidRPr="00600CE5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  <w:r w:rsidRPr="00600CE5">
        <w:rPr>
          <w:rFonts w:ascii="Times New Roman" w:hAnsi="Times New Roman"/>
          <w:b/>
          <w:sz w:val="28"/>
          <w:szCs w:val="20"/>
        </w:rPr>
        <w:t>Образец этикетки для семейного творчества</w:t>
      </w:r>
    </w:p>
    <w:tbl>
      <w:tblPr>
        <w:tblW w:w="9014" w:type="dxa"/>
        <w:jc w:val="center"/>
        <w:tblInd w:w="1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7"/>
        <w:gridCol w:w="4507"/>
      </w:tblGrid>
      <w:tr w:rsidR="00193D4C" w:rsidRPr="00C20BEB" w:rsidTr="000272C6">
        <w:trPr>
          <w:jc w:val="center"/>
        </w:trPr>
        <w:tc>
          <w:tcPr>
            <w:tcW w:w="4507" w:type="dxa"/>
          </w:tcPr>
          <w:p w:rsidR="00193D4C" w:rsidRPr="00600CE5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CE5">
              <w:rPr>
                <w:rFonts w:ascii="Times New Roman" w:hAnsi="Times New Roman"/>
                <w:b/>
                <w:sz w:val="28"/>
                <w:szCs w:val="28"/>
              </w:rPr>
              <w:t>«ТЕРЕМОК»</w:t>
            </w:r>
          </w:p>
          <w:p w:rsidR="00193D4C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>(аппликация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93D4C" w:rsidRPr="00600CE5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«Терем-теремок»</w:t>
            </w:r>
            <w:r w:rsidRPr="00600CE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93D4C" w:rsidRPr="00600CE5" w:rsidRDefault="00193D4C" w:rsidP="00597A0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CE5">
              <w:rPr>
                <w:rFonts w:ascii="Times New Roman" w:hAnsi="Times New Roman"/>
                <w:b/>
                <w:sz w:val="28"/>
                <w:szCs w:val="28"/>
              </w:rPr>
              <w:t>Семья:</w:t>
            </w:r>
            <w:r w:rsidRPr="00600CE5">
              <w:rPr>
                <w:rFonts w:ascii="Times New Roman" w:hAnsi="Times New Roman"/>
                <w:sz w:val="28"/>
                <w:szCs w:val="28"/>
              </w:rPr>
              <w:t xml:space="preserve">          Травкина</w:t>
            </w:r>
          </w:p>
          <w:p w:rsidR="00193D4C" w:rsidRPr="00600CE5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 xml:space="preserve">         Ирина Анатольевна,</w:t>
            </w:r>
          </w:p>
          <w:p w:rsidR="00193D4C" w:rsidRPr="00600CE5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>Травкина Татьяна, 10 лет</w:t>
            </w:r>
          </w:p>
          <w:p w:rsidR="00193D4C" w:rsidRPr="00600CE5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0"/>
              </w:rPr>
            </w:pPr>
          </w:p>
        </w:tc>
        <w:tc>
          <w:tcPr>
            <w:tcW w:w="4507" w:type="dxa"/>
          </w:tcPr>
          <w:p w:rsidR="00193D4C" w:rsidRPr="00600CE5" w:rsidRDefault="00193D4C" w:rsidP="0002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CE5">
              <w:rPr>
                <w:rFonts w:ascii="Times New Roman" w:hAnsi="Times New Roman"/>
                <w:b/>
                <w:sz w:val="28"/>
                <w:szCs w:val="28"/>
              </w:rPr>
              <w:t>«ТЕРЕМОК»</w:t>
            </w:r>
          </w:p>
          <w:p w:rsidR="00193D4C" w:rsidRDefault="00193D4C" w:rsidP="0002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>(аппликация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93D4C" w:rsidRPr="00600CE5" w:rsidRDefault="00193D4C" w:rsidP="0002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«Терем-теремок»</w:t>
            </w:r>
            <w:r w:rsidRPr="00600CE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93D4C" w:rsidRPr="00600CE5" w:rsidRDefault="00193D4C" w:rsidP="000272C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00CE5">
              <w:rPr>
                <w:rFonts w:ascii="Times New Roman" w:hAnsi="Times New Roman"/>
                <w:b/>
                <w:sz w:val="28"/>
                <w:szCs w:val="28"/>
              </w:rPr>
              <w:t>Семья:</w:t>
            </w:r>
            <w:r w:rsidRPr="00600CE5">
              <w:rPr>
                <w:rFonts w:ascii="Times New Roman" w:hAnsi="Times New Roman"/>
                <w:sz w:val="28"/>
                <w:szCs w:val="28"/>
              </w:rPr>
              <w:t xml:space="preserve">          Травкина</w:t>
            </w:r>
          </w:p>
          <w:p w:rsidR="00193D4C" w:rsidRPr="00600CE5" w:rsidRDefault="00193D4C" w:rsidP="0002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 xml:space="preserve">         Ирина Анатольевна,</w:t>
            </w:r>
          </w:p>
          <w:p w:rsidR="00193D4C" w:rsidRPr="00600CE5" w:rsidRDefault="00193D4C" w:rsidP="000272C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>Травкина Татьяна, 10 лет</w:t>
            </w:r>
            <w:r>
              <w:rPr>
                <w:rFonts w:ascii="Times New Roman" w:hAnsi="Times New Roman"/>
                <w:sz w:val="28"/>
                <w:szCs w:val="28"/>
              </w:rPr>
              <w:t>, ДсВО</w:t>
            </w:r>
          </w:p>
          <w:p w:rsidR="00193D4C" w:rsidRPr="00600CE5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193D4C" w:rsidRPr="00600CE5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0"/>
        </w:rPr>
      </w:pPr>
    </w:p>
    <w:p w:rsidR="00193D4C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0"/>
        </w:rPr>
        <w:sectPr w:rsidR="00193D4C" w:rsidSect="00597A00">
          <w:pgSz w:w="11906" w:h="16838"/>
          <w:pgMar w:top="1134" w:right="851" w:bottom="1134" w:left="1701" w:header="720" w:footer="720" w:gutter="0"/>
          <w:cols w:space="720"/>
        </w:sectPr>
      </w:pPr>
    </w:p>
    <w:p w:rsidR="00193D4C" w:rsidRPr="00600CE5" w:rsidRDefault="00193D4C" w:rsidP="00597A00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0"/>
        </w:rPr>
      </w:pPr>
      <w:r w:rsidRPr="00600CE5">
        <w:rPr>
          <w:rFonts w:ascii="Times New Roman" w:hAnsi="Times New Roman"/>
          <w:b/>
          <w:sz w:val="28"/>
          <w:szCs w:val="20"/>
        </w:rPr>
        <w:t>Образец этикетки для участия взрослого</w:t>
      </w: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11"/>
      </w:tblGrid>
      <w:tr w:rsidR="00193D4C" w:rsidRPr="00C20BEB" w:rsidTr="00B62363">
        <w:tc>
          <w:tcPr>
            <w:tcW w:w="4111" w:type="dxa"/>
          </w:tcPr>
          <w:p w:rsidR="00193D4C" w:rsidRPr="00600CE5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CE5">
              <w:rPr>
                <w:rFonts w:ascii="Times New Roman" w:hAnsi="Times New Roman"/>
                <w:b/>
                <w:sz w:val="28"/>
                <w:szCs w:val="28"/>
              </w:rPr>
              <w:t>«ТЕРЕМОК»</w:t>
            </w:r>
          </w:p>
          <w:p w:rsidR="00193D4C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0CE5">
              <w:rPr>
                <w:rFonts w:ascii="Times New Roman" w:hAnsi="Times New Roman"/>
                <w:sz w:val="28"/>
                <w:szCs w:val="28"/>
              </w:rPr>
              <w:t>(аппликация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93D4C" w:rsidRPr="00600CE5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Номинация «Терем-теремок»</w:t>
            </w:r>
            <w:r w:rsidRPr="00600CE5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193D4C" w:rsidRPr="00600CE5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CE5">
              <w:rPr>
                <w:rFonts w:ascii="Times New Roman" w:hAnsi="Times New Roman"/>
                <w:b/>
                <w:sz w:val="28"/>
                <w:szCs w:val="28"/>
              </w:rPr>
              <w:t>Травкина</w:t>
            </w:r>
          </w:p>
          <w:p w:rsidR="00193D4C" w:rsidRPr="00600CE5" w:rsidRDefault="00193D4C" w:rsidP="00597A0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00CE5">
              <w:rPr>
                <w:rFonts w:ascii="Times New Roman" w:hAnsi="Times New Roman"/>
                <w:b/>
                <w:sz w:val="28"/>
                <w:szCs w:val="28"/>
              </w:rPr>
              <w:t>Ирина Анатольевна</w:t>
            </w:r>
          </w:p>
        </w:tc>
      </w:tr>
    </w:tbl>
    <w:p w:rsidR="00193D4C" w:rsidRDefault="00193D4C" w:rsidP="00597A00">
      <w:pPr>
        <w:spacing w:after="0" w:line="240" w:lineRule="auto"/>
        <w:contextualSpacing/>
      </w:pPr>
    </w:p>
    <w:p w:rsidR="00193D4C" w:rsidRDefault="00193D4C" w:rsidP="00597A00">
      <w:pPr>
        <w:spacing w:after="0" w:line="240" w:lineRule="auto"/>
        <w:contextualSpacing/>
      </w:pPr>
    </w:p>
    <w:sectPr w:rsidR="00193D4C" w:rsidSect="00597A00"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D4C" w:rsidRDefault="00193D4C">
      <w:r>
        <w:separator/>
      </w:r>
    </w:p>
  </w:endnote>
  <w:endnote w:type="continuationSeparator" w:id="0">
    <w:p w:rsidR="00193D4C" w:rsidRDefault="00193D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tang">
    <w:altName w:val="ўа¬»¬¦¬ў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D4C" w:rsidRDefault="00193D4C">
      <w:r>
        <w:separator/>
      </w:r>
    </w:p>
  </w:footnote>
  <w:footnote w:type="continuationSeparator" w:id="0">
    <w:p w:rsidR="00193D4C" w:rsidRDefault="00193D4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A11C8"/>
    <w:multiLevelType w:val="hybridMultilevel"/>
    <w:tmpl w:val="BD421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584892"/>
    <w:multiLevelType w:val="hybridMultilevel"/>
    <w:tmpl w:val="7B4223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337672"/>
    <w:multiLevelType w:val="hybridMultilevel"/>
    <w:tmpl w:val="6F6AA8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F9E55C5"/>
    <w:multiLevelType w:val="hybridMultilevel"/>
    <w:tmpl w:val="DF485D64"/>
    <w:lvl w:ilvl="0" w:tplc="8102CA8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31F357D"/>
    <w:multiLevelType w:val="hybridMultilevel"/>
    <w:tmpl w:val="8874294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B5E262F"/>
    <w:multiLevelType w:val="hybridMultilevel"/>
    <w:tmpl w:val="1AEE69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17763"/>
    <w:multiLevelType w:val="hybridMultilevel"/>
    <w:tmpl w:val="BD3E64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C95D3A"/>
    <w:multiLevelType w:val="singleLevel"/>
    <w:tmpl w:val="6AA8051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E00156E"/>
    <w:multiLevelType w:val="hybridMultilevel"/>
    <w:tmpl w:val="B2DC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D365BD"/>
    <w:multiLevelType w:val="hybridMultilevel"/>
    <w:tmpl w:val="8F66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807924"/>
    <w:multiLevelType w:val="hybridMultilevel"/>
    <w:tmpl w:val="7C10F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3D6061"/>
    <w:multiLevelType w:val="hybridMultilevel"/>
    <w:tmpl w:val="6832BA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56D4F82"/>
    <w:multiLevelType w:val="hybridMultilevel"/>
    <w:tmpl w:val="E1CE59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D9B3417"/>
    <w:multiLevelType w:val="multilevel"/>
    <w:tmpl w:val="349E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4326A89"/>
    <w:multiLevelType w:val="hybridMultilevel"/>
    <w:tmpl w:val="C55CD0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520FAB"/>
    <w:multiLevelType w:val="hybridMultilevel"/>
    <w:tmpl w:val="FAD693CA"/>
    <w:lvl w:ilvl="0" w:tplc="B91A95D8">
      <w:start w:val="1"/>
      <w:numFmt w:val="bullet"/>
      <w:lvlText w:val="˗"/>
      <w:lvlJc w:val="left"/>
      <w:pPr>
        <w:ind w:left="1065" w:hanging="705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B5540A"/>
    <w:multiLevelType w:val="hybridMultilevel"/>
    <w:tmpl w:val="B22CE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2"/>
  </w:num>
  <w:num w:numId="4">
    <w:abstractNumId w:val="14"/>
  </w:num>
  <w:num w:numId="5">
    <w:abstractNumId w:val="0"/>
  </w:num>
  <w:num w:numId="6">
    <w:abstractNumId w:val="10"/>
  </w:num>
  <w:num w:numId="7">
    <w:abstractNumId w:val="6"/>
  </w:num>
  <w:num w:numId="8">
    <w:abstractNumId w:val="3"/>
  </w:num>
  <w:num w:numId="9">
    <w:abstractNumId w:val="5"/>
  </w:num>
  <w:num w:numId="10">
    <w:abstractNumId w:val="7"/>
  </w:num>
  <w:num w:numId="11">
    <w:abstractNumId w:val="13"/>
  </w:num>
  <w:num w:numId="12">
    <w:abstractNumId w:val="4"/>
  </w:num>
  <w:num w:numId="13">
    <w:abstractNumId w:val="16"/>
  </w:num>
  <w:num w:numId="14">
    <w:abstractNumId w:val="15"/>
  </w:num>
  <w:num w:numId="15">
    <w:abstractNumId w:val="9"/>
  </w:num>
  <w:num w:numId="16">
    <w:abstractNumId w:val="2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58E9"/>
    <w:rsid w:val="000272C6"/>
    <w:rsid w:val="000E17D3"/>
    <w:rsid w:val="000E56B6"/>
    <w:rsid w:val="00126110"/>
    <w:rsid w:val="0012626E"/>
    <w:rsid w:val="00193D4C"/>
    <w:rsid w:val="001C0F49"/>
    <w:rsid w:val="001C3741"/>
    <w:rsid w:val="001D5109"/>
    <w:rsid w:val="001E6D2B"/>
    <w:rsid w:val="001E7829"/>
    <w:rsid w:val="00301E16"/>
    <w:rsid w:val="00301E1F"/>
    <w:rsid w:val="00341066"/>
    <w:rsid w:val="00343F01"/>
    <w:rsid w:val="00376354"/>
    <w:rsid w:val="00381A21"/>
    <w:rsid w:val="003A7099"/>
    <w:rsid w:val="003C500A"/>
    <w:rsid w:val="003E6FE6"/>
    <w:rsid w:val="00414050"/>
    <w:rsid w:val="00456699"/>
    <w:rsid w:val="004D58E9"/>
    <w:rsid w:val="00505EB8"/>
    <w:rsid w:val="00523C0F"/>
    <w:rsid w:val="00554A62"/>
    <w:rsid w:val="00576835"/>
    <w:rsid w:val="00597A00"/>
    <w:rsid w:val="005A093F"/>
    <w:rsid w:val="005C27A4"/>
    <w:rsid w:val="005C36E0"/>
    <w:rsid w:val="005D3592"/>
    <w:rsid w:val="00600CE5"/>
    <w:rsid w:val="006059C3"/>
    <w:rsid w:val="006D3D0F"/>
    <w:rsid w:val="006D5B02"/>
    <w:rsid w:val="007C2A2F"/>
    <w:rsid w:val="00811319"/>
    <w:rsid w:val="00834157"/>
    <w:rsid w:val="00852D6B"/>
    <w:rsid w:val="00881B52"/>
    <w:rsid w:val="008B6508"/>
    <w:rsid w:val="008D32CC"/>
    <w:rsid w:val="008D3D75"/>
    <w:rsid w:val="008E5911"/>
    <w:rsid w:val="00950684"/>
    <w:rsid w:val="00973D87"/>
    <w:rsid w:val="009779D6"/>
    <w:rsid w:val="009A06A9"/>
    <w:rsid w:val="009D1DD8"/>
    <w:rsid w:val="009F134C"/>
    <w:rsid w:val="00A24535"/>
    <w:rsid w:val="00A40A07"/>
    <w:rsid w:val="00A41A62"/>
    <w:rsid w:val="00A56B7D"/>
    <w:rsid w:val="00AA037B"/>
    <w:rsid w:val="00AA60DF"/>
    <w:rsid w:val="00AC3FAC"/>
    <w:rsid w:val="00AD0C6F"/>
    <w:rsid w:val="00AE05EB"/>
    <w:rsid w:val="00B507D8"/>
    <w:rsid w:val="00B53408"/>
    <w:rsid w:val="00B62363"/>
    <w:rsid w:val="00B639A5"/>
    <w:rsid w:val="00B757E7"/>
    <w:rsid w:val="00B902FD"/>
    <w:rsid w:val="00BC53A6"/>
    <w:rsid w:val="00BF1951"/>
    <w:rsid w:val="00BF37DC"/>
    <w:rsid w:val="00C20BEB"/>
    <w:rsid w:val="00C458AA"/>
    <w:rsid w:val="00C7413B"/>
    <w:rsid w:val="00C77BFF"/>
    <w:rsid w:val="00CB5B53"/>
    <w:rsid w:val="00D33872"/>
    <w:rsid w:val="00D452DF"/>
    <w:rsid w:val="00DD1D87"/>
    <w:rsid w:val="00E1315B"/>
    <w:rsid w:val="00E440F0"/>
    <w:rsid w:val="00E854AC"/>
    <w:rsid w:val="00E8669D"/>
    <w:rsid w:val="00EB202B"/>
    <w:rsid w:val="00ED7259"/>
    <w:rsid w:val="00EF727A"/>
    <w:rsid w:val="00F04053"/>
    <w:rsid w:val="00F12B75"/>
    <w:rsid w:val="00F3364A"/>
    <w:rsid w:val="00F74033"/>
    <w:rsid w:val="00FB7901"/>
    <w:rsid w:val="00FF749A"/>
    <w:rsid w:val="4EBE8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405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56699"/>
    <w:pPr>
      <w:ind w:left="720"/>
      <w:contextualSpacing/>
    </w:pPr>
  </w:style>
  <w:style w:type="table" w:styleId="TableGrid">
    <w:name w:val="Table Grid"/>
    <w:basedOn w:val="TableNormal"/>
    <w:uiPriority w:val="99"/>
    <w:rsid w:val="0045669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2D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rsid w:val="00597A00"/>
    <w:pPr>
      <w:spacing w:after="120" w:line="480" w:lineRule="auto"/>
      <w:ind w:left="283"/>
    </w:pPr>
    <w:rPr>
      <w:rFonts w:ascii="Times New Roman" w:eastAsia="Batang" w:hAnsi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597A00"/>
    <w:rPr>
      <w:rFonts w:ascii="Times New Roman" w:eastAsia="Batang" w:hAnsi="Times New Roman" w:cs="Times New Roman"/>
      <w:sz w:val="20"/>
      <w:szCs w:val="20"/>
      <w:lang w:eastAsia="ru-RU"/>
    </w:rPr>
  </w:style>
  <w:style w:type="character" w:styleId="Hyperlink">
    <w:name w:val="Hyperlink"/>
    <w:basedOn w:val="DefaultParagraphFont"/>
    <w:uiPriority w:val="99"/>
    <w:rsid w:val="00597A00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D3D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D3D0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04053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F0405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3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73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tgallery.uco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ksimkina2011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1875</Words>
  <Characters>10691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LenovoThink</dc:creator>
  <cp:keywords/>
  <dc:description/>
  <cp:lastModifiedBy>Дмитрий</cp:lastModifiedBy>
  <cp:revision>6</cp:revision>
  <dcterms:created xsi:type="dcterms:W3CDTF">2017-02-01T07:18:00Z</dcterms:created>
  <dcterms:modified xsi:type="dcterms:W3CDTF">2017-02-05T05:37:00Z</dcterms:modified>
</cp:coreProperties>
</file>